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50596" w14:textId="77777777" w:rsidR="002F0C0F" w:rsidRPr="00D65F34" w:rsidRDefault="002F0C0F" w:rsidP="002F0C0F">
      <w:pPr>
        <w:pStyle w:val="ListParagraph"/>
        <w:numPr>
          <w:ilvl w:val="0"/>
          <w:numId w:val="31"/>
        </w:numPr>
        <w:spacing w:after="120"/>
        <w:jc w:val="center"/>
        <w:rPr>
          <w:rFonts w:ascii="Times New Roman" w:hAnsi="Times New Roman" w:cs="Times New Roman"/>
          <w:b/>
          <w:sz w:val="36"/>
          <w:szCs w:val="36"/>
        </w:rPr>
      </w:pPr>
      <w:r w:rsidRPr="00D65F34">
        <w:rPr>
          <w:rFonts w:ascii="Times New Roman" w:hAnsi="Times New Roman" w:cs="Times New Roman"/>
          <w:b/>
          <w:sz w:val="36"/>
          <w:szCs w:val="36"/>
        </w:rPr>
        <w:t>KIẾN THỨC BẢO HIỂM</w:t>
      </w:r>
    </w:p>
    <w:p w14:paraId="6F740D20" w14:textId="77777777" w:rsidR="002F0C0F" w:rsidRPr="008E6A40" w:rsidRDefault="002F0C0F" w:rsidP="002F0C0F">
      <w:pPr>
        <w:pStyle w:val="ListParagraph"/>
        <w:spacing w:after="120"/>
        <w:jc w:val="center"/>
        <w:rPr>
          <w:rFonts w:ascii="Times New Roman" w:hAnsi="Times New Roman" w:cs="Times New Roman"/>
          <w:b/>
          <w:sz w:val="26"/>
          <w:szCs w:val="26"/>
          <w:u w:val="single"/>
        </w:rPr>
      </w:pPr>
      <w:r w:rsidRPr="008E6A40">
        <w:rPr>
          <w:rFonts w:ascii="Times New Roman" w:hAnsi="Times New Roman" w:cs="Times New Roman"/>
          <w:b/>
          <w:sz w:val="26"/>
          <w:szCs w:val="26"/>
          <w:u w:val="single"/>
        </w:rPr>
        <w:t>PHẦN CÂU HỎI TRẮC NGHIỆM</w:t>
      </w:r>
    </w:p>
    <w:p w14:paraId="52288952" w14:textId="77777777" w:rsidR="002F0C0F" w:rsidRPr="006F6F9E" w:rsidRDefault="002F0C0F" w:rsidP="002F0C0F">
      <w:pPr>
        <w:spacing w:after="120"/>
        <w:jc w:val="both"/>
        <w:rPr>
          <w:rFonts w:ascii="Times New Roman" w:hAnsi="Times New Roman" w:cs="Times New Roman"/>
          <w:sz w:val="26"/>
          <w:szCs w:val="26"/>
          <w:u w:val="single"/>
        </w:rPr>
      </w:pPr>
      <w:r w:rsidRPr="006F6F9E">
        <w:rPr>
          <w:rFonts w:ascii="Times New Roman" w:hAnsi="Times New Roman" w:cs="Times New Roman"/>
          <w:b/>
          <w:sz w:val="26"/>
          <w:szCs w:val="26"/>
          <w:u w:val="single"/>
        </w:rPr>
        <w:t>PHẦN I: CÂU HỎI DỄ</w:t>
      </w:r>
    </w:p>
    <w:p w14:paraId="78290300" w14:textId="77777777" w:rsidR="002F0C0F" w:rsidRPr="002F576D" w:rsidRDefault="002F0C0F" w:rsidP="002F0C0F">
      <w:pPr>
        <w:spacing w:after="120"/>
        <w:jc w:val="both"/>
        <w:rPr>
          <w:rFonts w:ascii="Times New Roman" w:hAnsi="Times New Roman" w:cs="Times New Roman"/>
          <w:sz w:val="26"/>
          <w:szCs w:val="26"/>
        </w:rPr>
      </w:pPr>
      <w:r w:rsidRPr="002F576D">
        <w:rPr>
          <w:rFonts w:ascii="Times New Roman" w:hAnsi="Times New Roman" w:cs="Times New Roman"/>
          <w:b/>
          <w:sz w:val="26"/>
          <w:szCs w:val="26"/>
          <w:u w:val="single"/>
        </w:rPr>
        <w:t>Câu 1</w:t>
      </w:r>
      <w:r w:rsidRPr="002F576D">
        <w:rPr>
          <w:rFonts w:ascii="Times New Roman" w:hAnsi="Times New Roman" w:cs="Times New Roman"/>
          <w:b/>
          <w:sz w:val="26"/>
          <w:szCs w:val="26"/>
        </w:rPr>
        <w:t>.</w:t>
      </w:r>
      <w:r w:rsidRPr="002F576D">
        <w:rPr>
          <w:rFonts w:ascii="Times New Roman" w:hAnsi="Times New Roman" w:cs="Times New Roman"/>
          <w:sz w:val="26"/>
          <w:szCs w:val="26"/>
        </w:rPr>
        <w:t xml:space="preserve"> Các tài sản nào dưới đây không được bảo hiểm bởi đơn Cháy và các rủi ro đặc biệt:</w:t>
      </w:r>
    </w:p>
    <w:p w14:paraId="58650CA3" w14:textId="77777777" w:rsidR="002F0C0F" w:rsidRPr="00087180"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A.  </w:t>
      </w:r>
      <w:r w:rsidRPr="00087180">
        <w:rPr>
          <w:rFonts w:ascii="Times New Roman" w:hAnsi="Times New Roman" w:cs="Times New Roman"/>
          <w:sz w:val="26"/>
          <w:szCs w:val="26"/>
        </w:rPr>
        <w:t>Giá trị xây dựng của Toà nhà</w:t>
      </w:r>
    </w:p>
    <w:p w14:paraId="37A2A9F3" w14:textId="77777777" w:rsidR="002F0C0F" w:rsidRPr="00833547"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B.  Giá trị quyền sử dụng đất của Tòa nhà</w:t>
      </w:r>
    </w:p>
    <w:p w14:paraId="765E95DB" w14:textId="77777777" w:rsidR="002F0C0F" w:rsidRPr="00087180"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C.  </w:t>
      </w:r>
      <w:r w:rsidRPr="00087180">
        <w:rPr>
          <w:rFonts w:ascii="Times New Roman" w:hAnsi="Times New Roman" w:cs="Times New Roman"/>
          <w:sz w:val="26"/>
          <w:szCs w:val="26"/>
        </w:rPr>
        <w:t>Hàng hoá trong kho của người được bảo hiểm</w:t>
      </w:r>
    </w:p>
    <w:p w14:paraId="25A7F6CF" w14:textId="77777777" w:rsidR="002F0C0F" w:rsidRPr="00087180"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D.  </w:t>
      </w:r>
      <w:r w:rsidRPr="00087180">
        <w:rPr>
          <w:rFonts w:ascii="Times New Roman" w:hAnsi="Times New Roman" w:cs="Times New Roman"/>
          <w:sz w:val="26"/>
          <w:szCs w:val="26"/>
        </w:rPr>
        <w:t>Hệ thống thang máy trong Toà nhà</w:t>
      </w:r>
    </w:p>
    <w:p w14:paraId="37B42D9B" w14:textId="77777777" w:rsidR="002F0C0F" w:rsidRPr="002F576D" w:rsidRDefault="002F0C0F" w:rsidP="002F0C0F">
      <w:pPr>
        <w:spacing w:after="120"/>
        <w:jc w:val="both"/>
        <w:rPr>
          <w:rFonts w:ascii="Times New Roman" w:hAnsi="Times New Roman" w:cs="Times New Roman"/>
          <w:sz w:val="26"/>
          <w:szCs w:val="26"/>
        </w:rPr>
      </w:pPr>
      <w:r w:rsidRPr="00E87B41">
        <w:rPr>
          <w:rFonts w:ascii="Times New Roman" w:hAnsi="Times New Roman" w:cs="Times New Roman"/>
          <w:b/>
          <w:sz w:val="26"/>
          <w:szCs w:val="26"/>
          <w:u w:val="single"/>
        </w:rPr>
        <w:t>Câu 2</w:t>
      </w:r>
      <w:r w:rsidRPr="002F576D">
        <w:rPr>
          <w:rFonts w:ascii="Times New Roman" w:hAnsi="Times New Roman" w:cs="Times New Roman"/>
          <w:b/>
          <w:sz w:val="26"/>
          <w:szCs w:val="26"/>
        </w:rPr>
        <w:t>.</w:t>
      </w:r>
      <w:r w:rsidRPr="002F576D">
        <w:rPr>
          <w:rFonts w:ascii="Times New Roman" w:hAnsi="Times New Roman" w:cs="Times New Roman"/>
          <w:sz w:val="26"/>
          <w:szCs w:val="26"/>
        </w:rPr>
        <w:t xml:space="preserve"> Công ty </w:t>
      </w:r>
      <w:proofErr w:type="gramStart"/>
      <w:r w:rsidRPr="002F576D">
        <w:rPr>
          <w:rFonts w:ascii="Times New Roman" w:hAnsi="Times New Roman" w:cs="Times New Roman"/>
          <w:sz w:val="26"/>
          <w:szCs w:val="26"/>
        </w:rPr>
        <w:t>A</w:t>
      </w:r>
      <w:proofErr w:type="gramEnd"/>
      <w:r w:rsidRPr="002F576D">
        <w:rPr>
          <w:rFonts w:ascii="Times New Roman" w:hAnsi="Times New Roman" w:cs="Times New Roman"/>
          <w:sz w:val="26"/>
          <w:szCs w:val="26"/>
        </w:rPr>
        <w:t xml:space="preserve"> có tham gia đơn bảo hiểm Mọi rủi ro tài sản tại Công ty bảo hiểm B. Công ty A có thể để nghị mua bảo hiểm gián đoạn kinh doanh với điều kiện nào dưới đây:</w:t>
      </w:r>
    </w:p>
    <w:p w14:paraId="164654F3" w14:textId="77777777" w:rsidR="002F0C0F" w:rsidRDefault="002F0C0F" w:rsidP="002F0C0F">
      <w:pPr>
        <w:spacing w:after="120"/>
        <w:ind w:left="1440"/>
        <w:jc w:val="both"/>
        <w:rPr>
          <w:rFonts w:ascii="Times New Roman" w:hAnsi="Times New Roman" w:cs="Times New Roman"/>
          <w:sz w:val="26"/>
          <w:szCs w:val="26"/>
        </w:rPr>
      </w:pPr>
      <w:r w:rsidRPr="002F576D">
        <w:rPr>
          <w:rFonts w:ascii="Times New Roman" w:hAnsi="Times New Roman" w:cs="Times New Roman"/>
          <w:sz w:val="26"/>
          <w:szCs w:val="26"/>
        </w:rPr>
        <w:t>A. Theo quy tắc bảo hiểm gián đoạn kinh doanh sau đơn bảo hiểm cháy và các rủi ro đặc biệt của Công ty bảo hiểm B</w:t>
      </w:r>
      <w:r>
        <w:rPr>
          <w:rFonts w:ascii="Times New Roman" w:hAnsi="Times New Roman" w:cs="Times New Roman"/>
          <w:sz w:val="26"/>
          <w:szCs w:val="26"/>
        </w:rPr>
        <w:tab/>
      </w:r>
    </w:p>
    <w:p w14:paraId="2335A640" w14:textId="77777777" w:rsidR="002F0C0F" w:rsidRDefault="002F0C0F" w:rsidP="002F0C0F">
      <w:pPr>
        <w:spacing w:after="120"/>
        <w:ind w:left="1440"/>
        <w:jc w:val="both"/>
        <w:rPr>
          <w:rFonts w:ascii="Times New Roman" w:hAnsi="Times New Roman" w:cs="Times New Roman"/>
          <w:sz w:val="26"/>
          <w:szCs w:val="26"/>
        </w:rPr>
      </w:pPr>
      <w:r w:rsidRPr="002F576D">
        <w:rPr>
          <w:rFonts w:ascii="Times New Roman" w:hAnsi="Times New Roman" w:cs="Times New Roman"/>
          <w:sz w:val="26"/>
          <w:szCs w:val="26"/>
        </w:rPr>
        <w:t>B. Theo quy tắc bảo hiểm gián đoạn kinh doanh sau đơn bảo hiểm cháy và các rủi ro đặc biệt của Công ty bảo hiểm C</w:t>
      </w:r>
    </w:p>
    <w:p w14:paraId="5C37B306" w14:textId="77777777" w:rsidR="002F0C0F" w:rsidRDefault="002F0C0F" w:rsidP="002F0C0F">
      <w:pPr>
        <w:spacing w:after="120"/>
        <w:ind w:left="1440"/>
        <w:jc w:val="both"/>
        <w:rPr>
          <w:rFonts w:ascii="Times New Roman" w:hAnsi="Times New Roman" w:cs="Times New Roman"/>
          <w:sz w:val="26"/>
          <w:szCs w:val="26"/>
        </w:rPr>
      </w:pPr>
      <w:r w:rsidRPr="00833547">
        <w:rPr>
          <w:rFonts w:ascii="Times New Roman" w:hAnsi="Times New Roman" w:cs="Times New Roman"/>
          <w:sz w:val="26"/>
          <w:szCs w:val="26"/>
        </w:rPr>
        <w:t>C. Theo quy tắc bảo hiểm gián đoạn kinh doanh sau mọi rủi ro tài sản của công ty bảo hiểm B</w:t>
      </w:r>
      <w:r>
        <w:rPr>
          <w:rFonts w:ascii="Times New Roman" w:hAnsi="Times New Roman" w:cs="Times New Roman"/>
          <w:sz w:val="26"/>
          <w:szCs w:val="26"/>
        </w:rPr>
        <w:tab/>
      </w:r>
    </w:p>
    <w:p w14:paraId="5FDBDBD9" w14:textId="77777777" w:rsidR="002F0C0F" w:rsidRPr="002F576D" w:rsidRDefault="002F0C0F" w:rsidP="002F0C0F">
      <w:pPr>
        <w:spacing w:after="120"/>
        <w:ind w:left="1440"/>
        <w:jc w:val="both"/>
        <w:rPr>
          <w:rFonts w:ascii="Times New Roman" w:hAnsi="Times New Roman" w:cs="Times New Roman"/>
          <w:sz w:val="26"/>
          <w:szCs w:val="26"/>
        </w:rPr>
      </w:pPr>
      <w:r w:rsidRPr="002F576D">
        <w:rPr>
          <w:rFonts w:ascii="Times New Roman" w:hAnsi="Times New Roman" w:cs="Times New Roman"/>
          <w:sz w:val="26"/>
          <w:szCs w:val="26"/>
        </w:rPr>
        <w:t>D. Theo quy tắc bảo hiểm gián đoạn kinh doanh sau mọi rủi ro tài sản của công ty bảo hiểm C</w:t>
      </w:r>
    </w:p>
    <w:p w14:paraId="108DF88A" w14:textId="77777777" w:rsidR="002F0C0F" w:rsidRPr="002F576D" w:rsidRDefault="002F0C0F" w:rsidP="002F0C0F">
      <w:pPr>
        <w:spacing w:after="120"/>
        <w:jc w:val="both"/>
        <w:rPr>
          <w:rFonts w:ascii="Times New Roman" w:hAnsi="Times New Roman" w:cs="Times New Roman"/>
          <w:sz w:val="26"/>
          <w:szCs w:val="26"/>
        </w:rPr>
      </w:pPr>
      <w:r w:rsidRPr="00955421">
        <w:rPr>
          <w:rFonts w:ascii="Times New Roman" w:hAnsi="Times New Roman" w:cs="Times New Roman"/>
          <w:b/>
          <w:sz w:val="26"/>
          <w:szCs w:val="26"/>
          <w:u w:val="single"/>
        </w:rPr>
        <w:t>Câu 3</w:t>
      </w:r>
      <w:r w:rsidRPr="00E87B41">
        <w:rPr>
          <w:rFonts w:ascii="Times New Roman" w:hAnsi="Times New Roman" w:cs="Times New Roman"/>
          <w:b/>
          <w:sz w:val="26"/>
          <w:szCs w:val="26"/>
        </w:rPr>
        <w:t>.</w:t>
      </w:r>
      <w:r w:rsidRPr="002F576D">
        <w:rPr>
          <w:rFonts w:ascii="Times New Roman" w:hAnsi="Times New Roman" w:cs="Times New Roman"/>
          <w:sz w:val="26"/>
          <w:szCs w:val="26"/>
        </w:rPr>
        <w:t xml:space="preserve"> Tia sét làm thay đổi dòng điện dẫn đến thiệt hại cho thiết bị điện thì </w:t>
      </w:r>
      <w:proofErr w:type="gramStart"/>
      <w:r w:rsidRPr="002F576D">
        <w:rPr>
          <w:rFonts w:ascii="Times New Roman" w:hAnsi="Times New Roman" w:cs="Times New Roman"/>
          <w:sz w:val="26"/>
          <w:szCs w:val="26"/>
        </w:rPr>
        <w:t>sẽ  được</w:t>
      </w:r>
      <w:proofErr w:type="gramEnd"/>
      <w:r w:rsidRPr="002F576D">
        <w:rPr>
          <w:rFonts w:ascii="Times New Roman" w:hAnsi="Times New Roman" w:cs="Times New Roman"/>
          <w:sz w:val="26"/>
          <w:szCs w:val="26"/>
        </w:rPr>
        <w:t xml:space="preserve"> bồi thường trong đơn bảo hiểm nào?</w:t>
      </w:r>
    </w:p>
    <w:p w14:paraId="31847E68" w14:textId="77777777" w:rsidR="002F0C0F" w:rsidRPr="006844A0"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A.  </w:t>
      </w:r>
      <w:r w:rsidRPr="006844A0">
        <w:rPr>
          <w:rFonts w:ascii="Times New Roman" w:hAnsi="Times New Roman" w:cs="Times New Roman"/>
          <w:sz w:val="26"/>
          <w:szCs w:val="26"/>
        </w:rPr>
        <w:t>Đơn bảo hiểm cháy và rủi ro đặc biệt tiêu chuẩn</w:t>
      </w:r>
    </w:p>
    <w:p w14:paraId="42F21F11" w14:textId="77777777" w:rsidR="002F0C0F" w:rsidRPr="002F576D"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B.  </w:t>
      </w:r>
      <w:r w:rsidRPr="002F576D">
        <w:rPr>
          <w:rFonts w:ascii="Times New Roman" w:hAnsi="Times New Roman" w:cs="Times New Roman"/>
          <w:sz w:val="26"/>
          <w:szCs w:val="26"/>
        </w:rPr>
        <w:t>Đơn bảo hiểm mọi rủi ro tài sản tiêu chuẩn</w:t>
      </w:r>
    </w:p>
    <w:p w14:paraId="5D9EAD5C" w14:textId="77777777" w:rsidR="002F0C0F" w:rsidRPr="00833547"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C.  Đơn bảo hiểm thiết bị điện tử</w:t>
      </w:r>
    </w:p>
    <w:p w14:paraId="2B6D88A0" w14:textId="77777777" w:rsidR="002F0C0F" w:rsidRPr="002F576D" w:rsidRDefault="002F0C0F" w:rsidP="002F0C0F">
      <w:pPr>
        <w:spacing w:after="120"/>
        <w:ind w:left="720" w:firstLine="720"/>
        <w:rPr>
          <w:rFonts w:ascii="Times New Roman" w:hAnsi="Times New Roman" w:cs="Times New Roman"/>
          <w:sz w:val="26"/>
          <w:szCs w:val="26"/>
        </w:rPr>
      </w:pPr>
      <w:r>
        <w:rPr>
          <w:rFonts w:ascii="Times New Roman" w:hAnsi="Times New Roman" w:cs="Times New Roman"/>
          <w:sz w:val="26"/>
          <w:szCs w:val="26"/>
        </w:rPr>
        <w:t xml:space="preserve">D.  </w:t>
      </w:r>
      <w:r w:rsidRPr="002F576D">
        <w:rPr>
          <w:rFonts w:ascii="Times New Roman" w:hAnsi="Times New Roman" w:cs="Times New Roman"/>
          <w:sz w:val="26"/>
          <w:szCs w:val="26"/>
        </w:rPr>
        <w:t>Cả A và B</w:t>
      </w:r>
    </w:p>
    <w:p w14:paraId="241F32AD" w14:textId="77777777" w:rsidR="002F0C0F" w:rsidRPr="002F576D" w:rsidRDefault="002F0C0F" w:rsidP="002F0C0F">
      <w:pPr>
        <w:tabs>
          <w:tab w:val="left" w:pos="360"/>
        </w:tabs>
        <w:spacing w:after="120"/>
        <w:jc w:val="both"/>
        <w:rPr>
          <w:rFonts w:ascii="Times New Roman" w:hAnsi="Times New Roman" w:cs="Times New Roman"/>
          <w:sz w:val="26"/>
          <w:szCs w:val="26"/>
        </w:rPr>
      </w:pPr>
      <w:r w:rsidRPr="00955421">
        <w:rPr>
          <w:rFonts w:ascii="Times New Roman" w:hAnsi="Times New Roman" w:cs="Times New Roman"/>
          <w:b/>
          <w:sz w:val="26"/>
          <w:szCs w:val="26"/>
          <w:u w:val="single"/>
        </w:rPr>
        <w:t>Câu 4</w:t>
      </w:r>
      <w:r w:rsidRPr="002F576D">
        <w:rPr>
          <w:rFonts w:ascii="Times New Roman" w:hAnsi="Times New Roman" w:cs="Times New Roman"/>
          <w:b/>
          <w:sz w:val="26"/>
          <w:szCs w:val="26"/>
        </w:rPr>
        <w:t>.</w:t>
      </w:r>
      <w:r w:rsidRPr="002F576D">
        <w:rPr>
          <w:rFonts w:ascii="Times New Roman" w:hAnsi="Times New Roman" w:cs="Times New Roman"/>
          <w:sz w:val="26"/>
          <w:szCs w:val="26"/>
        </w:rPr>
        <w:t xml:space="preserve"> Công ty X muốn mua bảo hiểm Cháy và các rủi ro đặc biệt cho kho hạt điều, vì đối tượng này khả năng xảy ra cháy thấp nên để tiết kiệm chi phí, công ty X chỉ muốn mua bảo hiểm cho rủi ro Giông bão, Lụt (H) và Hành động ác ý (E). </w:t>
      </w:r>
      <w:proofErr w:type="gramStart"/>
      <w:r w:rsidRPr="002F576D">
        <w:rPr>
          <w:rFonts w:ascii="Times New Roman" w:hAnsi="Times New Roman" w:cs="Times New Roman"/>
          <w:sz w:val="26"/>
          <w:szCs w:val="26"/>
        </w:rPr>
        <w:t>Việc cấp đơn bảo hiểm cho Công ty X với các rủi ro trên có đúng không?</w:t>
      </w:r>
      <w:proofErr w:type="gramEnd"/>
      <w:r w:rsidRPr="002F576D">
        <w:rPr>
          <w:rFonts w:ascii="Times New Roman" w:hAnsi="Times New Roman" w:cs="Times New Roman"/>
          <w:sz w:val="26"/>
          <w:szCs w:val="26"/>
        </w:rPr>
        <w:t xml:space="preserve"> </w:t>
      </w:r>
    </w:p>
    <w:p w14:paraId="5BE7D470" w14:textId="77777777" w:rsidR="002F0C0F" w:rsidRPr="00B3204E" w:rsidRDefault="002F0C0F" w:rsidP="002F0C0F">
      <w:pPr>
        <w:tabs>
          <w:tab w:val="left" w:pos="360"/>
        </w:tabs>
        <w:spacing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3204E">
        <w:rPr>
          <w:rFonts w:ascii="Times New Roman" w:hAnsi="Times New Roman" w:cs="Times New Roman"/>
          <w:sz w:val="26"/>
          <w:szCs w:val="26"/>
        </w:rPr>
        <w:t>A. Đúng</w:t>
      </w:r>
    </w:p>
    <w:p w14:paraId="67CDB25D" w14:textId="77777777" w:rsidR="002F0C0F" w:rsidRPr="00B3204E" w:rsidRDefault="002F0C0F" w:rsidP="002F0C0F">
      <w:pPr>
        <w:tabs>
          <w:tab w:val="left" w:pos="360"/>
        </w:tabs>
        <w:spacing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33547">
        <w:rPr>
          <w:rFonts w:ascii="Times New Roman" w:hAnsi="Times New Roman" w:cs="Times New Roman"/>
          <w:sz w:val="26"/>
          <w:szCs w:val="26"/>
        </w:rPr>
        <w:t>B. Sai</w:t>
      </w:r>
    </w:p>
    <w:p w14:paraId="59408648" w14:textId="77777777" w:rsidR="002F0C0F" w:rsidRPr="002F576D" w:rsidRDefault="002F0C0F" w:rsidP="002F0C0F">
      <w:pPr>
        <w:spacing w:after="120"/>
        <w:jc w:val="both"/>
        <w:rPr>
          <w:rFonts w:ascii="Times New Roman" w:hAnsi="Times New Roman" w:cs="Times New Roman"/>
          <w:sz w:val="26"/>
          <w:szCs w:val="26"/>
        </w:rPr>
      </w:pPr>
      <w:r w:rsidRPr="00CC3DD8">
        <w:rPr>
          <w:rFonts w:ascii="Times New Roman" w:hAnsi="Times New Roman" w:cs="Times New Roman"/>
          <w:b/>
          <w:sz w:val="26"/>
          <w:szCs w:val="26"/>
          <w:u w:val="single"/>
        </w:rPr>
        <w:lastRenderedPageBreak/>
        <w:t>Câu 5</w:t>
      </w:r>
      <w:r w:rsidRPr="002F576D">
        <w:rPr>
          <w:rFonts w:ascii="Times New Roman" w:hAnsi="Times New Roman" w:cs="Times New Roman"/>
          <w:b/>
          <w:sz w:val="26"/>
          <w:szCs w:val="26"/>
        </w:rPr>
        <w:t>.</w:t>
      </w:r>
      <w:r w:rsidRPr="002F576D">
        <w:rPr>
          <w:rFonts w:ascii="Times New Roman" w:hAnsi="Times New Roman" w:cs="Times New Roman"/>
          <w:sz w:val="26"/>
          <w:szCs w:val="26"/>
        </w:rPr>
        <w:t xml:space="preserve"> Trong đơn bảo hiểm xây dựng, Điều khoản bảo hiểm Vận chuyển nội địa (113) mở rộng bảo hiểm cho các tài sản được bảo hiểm khi chúng được vận chuyển tới vị trí công trường bằng:</w:t>
      </w:r>
    </w:p>
    <w:p w14:paraId="1B6C5299" w14:textId="77777777" w:rsidR="002F0C0F" w:rsidRPr="00A72B37" w:rsidRDefault="002F0C0F" w:rsidP="002F0C0F">
      <w:pPr>
        <w:spacing w:after="120"/>
        <w:ind w:left="720" w:firstLine="720"/>
        <w:rPr>
          <w:rFonts w:ascii="Times New Roman" w:hAnsi="Times New Roman" w:cs="Times New Roman"/>
          <w:sz w:val="26"/>
          <w:szCs w:val="26"/>
        </w:rPr>
      </w:pPr>
      <w:r>
        <w:rPr>
          <w:rFonts w:ascii="Times New Roman" w:hAnsi="Times New Roman" w:cs="Times New Roman"/>
          <w:sz w:val="26"/>
          <w:szCs w:val="26"/>
        </w:rPr>
        <w:t xml:space="preserve">A.  </w:t>
      </w:r>
      <w:r w:rsidRPr="00A72B37">
        <w:rPr>
          <w:rFonts w:ascii="Times New Roman" w:hAnsi="Times New Roman" w:cs="Times New Roman"/>
          <w:sz w:val="26"/>
          <w:szCs w:val="26"/>
        </w:rPr>
        <w:t>Đường thuỷ</w:t>
      </w:r>
    </w:p>
    <w:p w14:paraId="25A97447" w14:textId="77777777" w:rsidR="002F0C0F" w:rsidRPr="00833547" w:rsidRDefault="002F0C0F" w:rsidP="002F0C0F">
      <w:pPr>
        <w:spacing w:after="120"/>
        <w:ind w:left="720" w:firstLine="720"/>
        <w:rPr>
          <w:rFonts w:ascii="Times New Roman" w:hAnsi="Times New Roman" w:cs="Times New Roman"/>
          <w:sz w:val="26"/>
          <w:szCs w:val="26"/>
        </w:rPr>
      </w:pPr>
      <w:r w:rsidRPr="00833547">
        <w:rPr>
          <w:rFonts w:ascii="Times New Roman" w:hAnsi="Times New Roman" w:cs="Times New Roman"/>
          <w:sz w:val="26"/>
          <w:szCs w:val="26"/>
        </w:rPr>
        <w:t>B. Đường bộ</w:t>
      </w:r>
    </w:p>
    <w:p w14:paraId="70DE8036" w14:textId="77777777" w:rsidR="002F0C0F" w:rsidRPr="002F576D" w:rsidRDefault="002F0C0F" w:rsidP="002F0C0F">
      <w:pPr>
        <w:spacing w:after="120"/>
        <w:ind w:left="720" w:firstLine="720"/>
        <w:rPr>
          <w:rFonts w:ascii="Times New Roman" w:hAnsi="Times New Roman" w:cs="Times New Roman"/>
          <w:sz w:val="26"/>
          <w:szCs w:val="26"/>
        </w:rPr>
      </w:pPr>
      <w:r>
        <w:rPr>
          <w:rFonts w:ascii="Times New Roman" w:hAnsi="Times New Roman" w:cs="Times New Roman"/>
          <w:sz w:val="26"/>
          <w:szCs w:val="26"/>
        </w:rPr>
        <w:t xml:space="preserve">C.  </w:t>
      </w:r>
      <w:r w:rsidRPr="002F576D">
        <w:rPr>
          <w:rFonts w:ascii="Times New Roman" w:hAnsi="Times New Roman" w:cs="Times New Roman"/>
          <w:sz w:val="26"/>
          <w:szCs w:val="26"/>
        </w:rPr>
        <w:t>Đường hàng không</w:t>
      </w:r>
    </w:p>
    <w:p w14:paraId="22E98F34" w14:textId="77777777" w:rsidR="002F0C0F" w:rsidRPr="002F576D" w:rsidRDefault="002F0C0F" w:rsidP="002F0C0F">
      <w:pPr>
        <w:spacing w:after="120"/>
        <w:ind w:left="720" w:firstLine="720"/>
        <w:rPr>
          <w:rFonts w:ascii="Times New Roman" w:hAnsi="Times New Roman" w:cs="Times New Roman"/>
          <w:sz w:val="26"/>
          <w:szCs w:val="26"/>
        </w:rPr>
      </w:pPr>
      <w:r>
        <w:rPr>
          <w:rFonts w:ascii="Times New Roman" w:hAnsi="Times New Roman" w:cs="Times New Roman"/>
          <w:sz w:val="26"/>
          <w:szCs w:val="26"/>
        </w:rPr>
        <w:t xml:space="preserve">D.  </w:t>
      </w:r>
      <w:r w:rsidRPr="002F576D">
        <w:rPr>
          <w:rFonts w:ascii="Times New Roman" w:hAnsi="Times New Roman" w:cs="Times New Roman"/>
          <w:sz w:val="26"/>
          <w:szCs w:val="26"/>
        </w:rPr>
        <w:t>Cả ba đáp án trên đều đúng</w:t>
      </w:r>
    </w:p>
    <w:p w14:paraId="752793D5" w14:textId="77777777" w:rsidR="002F0C0F" w:rsidRPr="002F576D" w:rsidRDefault="002F0C0F" w:rsidP="002F0C0F">
      <w:pPr>
        <w:spacing w:after="120"/>
        <w:jc w:val="both"/>
        <w:rPr>
          <w:rFonts w:ascii="Times New Roman" w:hAnsi="Times New Roman" w:cs="Times New Roman"/>
          <w:sz w:val="26"/>
          <w:szCs w:val="26"/>
        </w:rPr>
      </w:pPr>
      <w:r w:rsidRPr="00464C76">
        <w:rPr>
          <w:rFonts w:ascii="Times New Roman" w:hAnsi="Times New Roman" w:cs="Times New Roman"/>
          <w:b/>
          <w:sz w:val="26"/>
          <w:szCs w:val="26"/>
          <w:u w:val="single"/>
        </w:rPr>
        <w:t>Câu 6</w:t>
      </w:r>
      <w:r>
        <w:rPr>
          <w:rFonts w:ascii="Times New Roman" w:hAnsi="Times New Roman" w:cs="Times New Roman"/>
          <w:b/>
          <w:sz w:val="26"/>
          <w:szCs w:val="26"/>
        </w:rPr>
        <w:t>.</w:t>
      </w:r>
      <w:r w:rsidRPr="002F576D">
        <w:rPr>
          <w:rFonts w:ascii="Times New Roman" w:hAnsi="Times New Roman" w:cs="Times New Roman"/>
          <w:sz w:val="26"/>
          <w:szCs w:val="26"/>
        </w:rPr>
        <w:t xml:space="preserve"> Theo Quy tắc bảo hiểm đổ vỡ máy móc tiêu chuẩn của BIC, rủi ro nào sau đây không được bảo hiểm:</w:t>
      </w:r>
    </w:p>
    <w:p w14:paraId="0A5F3956" w14:textId="77777777" w:rsidR="002F0C0F" w:rsidRPr="002F576D" w:rsidRDefault="002F0C0F" w:rsidP="002F0C0F">
      <w:pPr>
        <w:pStyle w:val="ListParagraph"/>
        <w:numPr>
          <w:ilvl w:val="0"/>
          <w:numId w:val="15"/>
        </w:numPr>
        <w:spacing w:after="120"/>
        <w:rPr>
          <w:rFonts w:ascii="Times New Roman" w:hAnsi="Times New Roman" w:cs="Times New Roman"/>
          <w:sz w:val="26"/>
          <w:szCs w:val="26"/>
        </w:rPr>
      </w:pPr>
      <w:r w:rsidRPr="002F576D">
        <w:rPr>
          <w:rFonts w:ascii="Times New Roman" w:hAnsi="Times New Roman" w:cs="Times New Roman"/>
          <w:sz w:val="26"/>
          <w:szCs w:val="26"/>
        </w:rPr>
        <w:t>Khuyết tật của nguyên vật liệu</w:t>
      </w:r>
    </w:p>
    <w:p w14:paraId="02273B8A" w14:textId="77777777" w:rsidR="002F0C0F" w:rsidRPr="00833547" w:rsidRDefault="002F0C0F" w:rsidP="002F0C0F">
      <w:pPr>
        <w:numPr>
          <w:ilvl w:val="0"/>
          <w:numId w:val="15"/>
        </w:numPr>
        <w:spacing w:after="120"/>
        <w:rPr>
          <w:rFonts w:ascii="Times New Roman" w:hAnsi="Times New Roman" w:cs="Times New Roman"/>
          <w:sz w:val="26"/>
          <w:szCs w:val="26"/>
        </w:rPr>
      </w:pPr>
      <w:r w:rsidRPr="00833547">
        <w:rPr>
          <w:rFonts w:ascii="Times New Roman" w:hAnsi="Times New Roman" w:cs="Times New Roman"/>
          <w:sz w:val="26"/>
          <w:szCs w:val="26"/>
        </w:rPr>
        <w:t>Lũ lụt</w:t>
      </w:r>
    </w:p>
    <w:p w14:paraId="3623BF73" w14:textId="77777777" w:rsidR="002F0C0F" w:rsidRPr="002F576D" w:rsidRDefault="002F0C0F" w:rsidP="002F0C0F">
      <w:pPr>
        <w:numPr>
          <w:ilvl w:val="0"/>
          <w:numId w:val="15"/>
        </w:numPr>
        <w:spacing w:after="120"/>
        <w:rPr>
          <w:rFonts w:ascii="Times New Roman" w:hAnsi="Times New Roman" w:cs="Times New Roman"/>
          <w:sz w:val="26"/>
          <w:szCs w:val="26"/>
        </w:rPr>
      </w:pPr>
      <w:r w:rsidRPr="002F576D">
        <w:rPr>
          <w:rFonts w:ascii="Times New Roman" w:hAnsi="Times New Roman" w:cs="Times New Roman"/>
          <w:sz w:val="26"/>
          <w:szCs w:val="26"/>
        </w:rPr>
        <w:t>Đoản mạch</w:t>
      </w:r>
    </w:p>
    <w:p w14:paraId="14747FF7" w14:textId="77777777" w:rsidR="002F0C0F" w:rsidRPr="002F576D" w:rsidRDefault="002F0C0F" w:rsidP="002F0C0F">
      <w:pPr>
        <w:numPr>
          <w:ilvl w:val="0"/>
          <w:numId w:val="15"/>
        </w:numPr>
        <w:spacing w:after="120"/>
        <w:rPr>
          <w:rFonts w:ascii="Times New Roman" w:hAnsi="Times New Roman" w:cs="Times New Roman"/>
          <w:sz w:val="26"/>
          <w:szCs w:val="26"/>
        </w:rPr>
      </w:pPr>
      <w:r w:rsidRPr="002F576D">
        <w:rPr>
          <w:rFonts w:ascii="Times New Roman" w:hAnsi="Times New Roman" w:cs="Times New Roman"/>
          <w:sz w:val="26"/>
          <w:szCs w:val="26"/>
        </w:rPr>
        <w:t>Cả</w:t>
      </w:r>
      <w:r>
        <w:rPr>
          <w:rFonts w:ascii="Times New Roman" w:hAnsi="Times New Roman" w:cs="Times New Roman"/>
          <w:sz w:val="26"/>
          <w:szCs w:val="26"/>
        </w:rPr>
        <w:t xml:space="preserve"> hai đáp án (A) và (B</w:t>
      </w:r>
      <w:r w:rsidRPr="002F576D">
        <w:rPr>
          <w:rFonts w:ascii="Times New Roman" w:hAnsi="Times New Roman" w:cs="Times New Roman"/>
          <w:sz w:val="26"/>
          <w:szCs w:val="26"/>
        </w:rPr>
        <w:t>)</w:t>
      </w:r>
    </w:p>
    <w:p w14:paraId="545DE166" w14:textId="77777777" w:rsidR="002F0C0F" w:rsidRPr="002F576D" w:rsidRDefault="002F0C0F" w:rsidP="002F0C0F">
      <w:pPr>
        <w:spacing w:after="120"/>
        <w:jc w:val="both"/>
        <w:rPr>
          <w:rFonts w:ascii="Times New Roman" w:eastAsia="Times New Roman" w:hAnsi="Times New Roman" w:cs="Times New Roman"/>
          <w:sz w:val="26"/>
          <w:szCs w:val="26"/>
        </w:rPr>
      </w:pPr>
      <w:proofErr w:type="gramStart"/>
      <w:r w:rsidRPr="00B74295">
        <w:rPr>
          <w:rFonts w:ascii="Times New Roman" w:eastAsia="Times New Roman" w:hAnsi="Times New Roman" w:cs="Times New Roman"/>
          <w:b/>
          <w:sz w:val="26"/>
          <w:szCs w:val="26"/>
          <w:u w:val="single"/>
        </w:rPr>
        <w:t>Câu 7</w:t>
      </w:r>
      <w:r>
        <w:rPr>
          <w:rFonts w:ascii="Times New Roman" w:eastAsia="Times New Roman" w:hAnsi="Times New Roman" w:cs="Times New Roman"/>
          <w:b/>
          <w:sz w:val="26"/>
          <w:szCs w:val="26"/>
          <w:u w:val="single"/>
        </w:rPr>
        <w:t>.</w:t>
      </w:r>
      <w:r w:rsidRPr="002F576D">
        <w:rPr>
          <w:rFonts w:ascii="Times New Roman" w:eastAsia="Times New Roman" w:hAnsi="Times New Roman" w:cs="Times New Roman"/>
          <w:sz w:val="26"/>
          <w:szCs w:val="26"/>
        </w:rPr>
        <w:t>Trong đơn máy móc thiết bị xây dựng, các đơn vị không được chủ động cấp những loại nào?</w:t>
      </w:r>
      <w:proofErr w:type="gramEnd"/>
    </w:p>
    <w:p w14:paraId="309CE883"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2F576D">
        <w:rPr>
          <w:rFonts w:ascii="Times New Roman" w:eastAsia="Times New Roman" w:hAnsi="Times New Roman" w:cs="Times New Roman"/>
          <w:sz w:val="26"/>
          <w:szCs w:val="26"/>
        </w:rPr>
        <w:t>Máy xúc, máy ủi, cẩu lưu thông trên đường công lộ</w:t>
      </w:r>
    </w:p>
    <w:p w14:paraId="0E90B6FE"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sidRPr="002F576D">
        <w:rPr>
          <w:rFonts w:ascii="Times New Roman" w:eastAsia="Times New Roman" w:hAnsi="Times New Roman" w:cs="Times New Roman"/>
          <w:sz w:val="26"/>
          <w:szCs w:val="26"/>
        </w:rPr>
        <w:t>Máy móc thiết bị hoạt động ngầm</w:t>
      </w:r>
    </w:p>
    <w:p w14:paraId="60C8FA19"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2F576D">
        <w:rPr>
          <w:rFonts w:ascii="Times New Roman" w:eastAsia="Times New Roman" w:hAnsi="Times New Roman" w:cs="Times New Roman"/>
          <w:sz w:val="26"/>
          <w:szCs w:val="26"/>
        </w:rPr>
        <w:t xml:space="preserve">Máy móc thiết bị hoạt động trên xà </w:t>
      </w:r>
      <w:proofErr w:type="gramStart"/>
      <w:r w:rsidRPr="002F576D">
        <w:rPr>
          <w:rFonts w:ascii="Times New Roman" w:eastAsia="Times New Roman" w:hAnsi="Times New Roman" w:cs="Times New Roman"/>
          <w:sz w:val="26"/>
          <w:szCs w:val="26"/>
        </w:rPr>
        <w:t>lan</w:t>
      </w:r>
      <w:proofErr w:type="gramEnd"/>
      <w:r w:rsidRPr="002F576D">
        <w:rPr>
          <w:rFonts w:ascii="Times New Roman" w:eastAsia="Times New Roman" w:hAnsi="Times New Roman" w:cs="Times New Roman"/>
          <w:sz w:val="26"/>
          <w:szCs w:val="26"/>
        </w:rPr>
        <w:t xml:space="preserve"> và thuyền phao</w:t>
      </w:r>
    </w:p>
    <w:p w14:paraId="192F8A65"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D.  Cả A, B, C</w:t>
      </w:r>
    </w:p>
    <w:p w14:paraId="4FDCFB17" w14:textId="77777777" w:rsidR="002F0C0F" w:rsidRPr="002F576D" w:rsidRDefault="002F0C0F" w:rsidP="002F0C0F">
      <w:pPr>
        <w:spacing w:after="120"/>
        <w:rPr>
          <w:rFonts w:ascii="Times New Roman" w:eastAsia="Times New Roman" w:hAnsi="Times New Roman" w:cs="Times New Roman"/>
          <w:sz w:val="26"/>
          <w:szCs w:val="26"/>
        </w:rPr>
      </w:pPr>
      <w:r w:rsidRPr="00112B74">
        <w:rPr>
          <w:rFonts w:ascii="Times New Roman" w:eastAsia="Times New Roman" w:hAnsi="Times New Roman" w:cs="Times New Roman"/>
          <w:b/>
          <w:sz w:val="26"/>
          <w:szCs w:val="26"/>
          <w:u w:val="single"/>
        </w:rPr>
        <w:t>Câu 8.</w:t>
      </w:r>
      <w:r w:rsidRPr="002F576D">
        <w:rPr>
          <w:rFonts w:ascii="Times New Roman" w:eastAsia="Times New Roman" w:hAnsi="Times New Roman" w:cs="Times New Roman"/>
          <w:sz w:val="26"/>
          <w:szCs w:val="26"/>
        </w:rPr>
        <w:t>Số tiền bảo hiểm trong đơn bảo hiểm đổ vỡ máy móc tiêu chuẩn:</w:t>
      </w:r>
    </w:p>
    <w:p w14:paraId="6B99763F" w14:textId="77777777" w:rsidR="002F0C0F" w:rsidRPr="001D1EBE" w:rsidRDefault="002F0C0F" w:rsidP="002F0C0F">
      <w:pPr>
        <w:pStyle w:val="ListParagraph"/>
        <w:numPr>
          <w:ilvl w:val="1"/>
          <w:numId w:val="18"/>
        </w:numPr>
        <w:spacing w:after="120"/>
        <w:rPr>
          <w:rFonts w:ascii="Times New Roman" w:eastAsia="Times New Roman" w:hAnsi="Times New Roman" w:cs="Times New Roman"/>
          <w:sz w:val="26"/>
          <w:szCs w:val="26"/>
        </w:rPr>
      </w:pPr>
      <w:r w:rsidRPr="001D1EBE">
        <w:rPr>
          <w:rFonts w:ascii="Times New Roman" w:eastAsia="Times New Roman" w:hAnsi="Times New Roman" w:cs="Times New Roman"/>
          <w:sz w:val="26"/>
          <w:szCs w:val="26"/>
        </w:rPr>
        <w:t xml:space="preserve">Số tiền bảo hiểm phải bằng với giá trị thay thế mới của máy móc thiết bị </w:t>
      </w:r>
    </w:p>
    <w:p w14:paraId="795A475E" w14:textId="77777777" w:rsidR="002F0C0F" w:rsidRPr="002F576D" w:rsidRDefault="002F0C0F" w:rsidP="002F0C0F">
      <w:pPr>
        <w:numPr>
          <w:ilvl w:val="1"/>
          <w:numId w:val="18"/>
        </w:numPr>
        <w:spacing w:after="120"/>
        <w:rPr>
          <w:rFonts w:ascii="Times New Roman" w:eastAsia="Times New Roman" w:hAnsi="Times New Roman" w:cs="Times New Roman"/>
          <w:sz w:val="26"/>
          <w:szCs w:val="26"/>
        </w:rPr>
      </w:pPr>
      <w:r w:rsidRPr="002F576D">
        <w:rPr>
          <w:rFonts w:ascii="Times New Roman" w:eastAsia="Times New Roman" w:hAnsi="Times New Roman" w:cs="Times New Roman"/>
          <w:sz w:val="26"/>
          <w:szCs w:val="26"/>
        </w:rPr>
        <w:t>Số tiền bảo hiểm phải bằng với giá trị thay thế mới của máy móc thiết bị cùng tính năng, công suất và chủng loại.</w:t>
      </w:r>
    </w:p>
    <w:p w14:paraId="1770E45A" w14:textId="77777777" w:rsidR="002F0C0F" w:rsidRPr="00833547" w:rsidRDefault="002F0C0F" w:rsidP="002F0C0F">
      <w:pPr>
        <w:numPr>
          <w:ilvl w:val="1"/>
          <w:numId w:val="18"/>
        </w:numPr>
        <w:spacing w:after="120"/>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Số tiền bảo hiểm phải bằng với giá trị thay thế mới của máy móc thiết bị cùng tính năng, công suất và chủng loại bao gồm cả chi phí vận chuyển, thuế, chi phí lắp đặt.</w:t>
      </w:r>
    </w:p>
    <w:p w14:paraId="60F50644" w14:textId="77777777" w:rsidR="002F0C0F" w:rsidRPr="002F576D" w:rsidRDefault="002F0C0F" w:rsidP="002F0C0F">
      <w:pPr>
        <w:numPr>
          <w:ilvl w:val="1"/>
          <w:numId w:val="18"/>
        </w:numPr>
        <w:spacing w:after="120"/>
        <w:jc w:val="both"/>
        <w:rPr>
          <w:rFonts w:ascii="Times New Roman" w:eastAsia="Times New Roman" w:hAnsi="Times New Roman" w:cs="Times New Roman"/>
          <w:sz w:val="26"/>
          <w:szCs w:val="26"/>
        </w:rPr>
      </w:pPr>
      <w:r w:rsidRPr="002F576D">
        <w:rPr>
          <w:rFonts w:ascii="Times New Roman" w:eastAsia="Times New Roman" w:hAnsi="Times New Roman" w:cs="Times New Roman"/>
          <w:sz w:val="26"/>
          <w:szCs w:val="26"/>
        </w:rPr>
        <w:t>Số tiền bảo hiểm phải bằng với giá trị thay thế mới của máy móc thiết bị cùng tính năng, công suất và chủng loại bao gồm cả chi phí vận chuyển, chi phí lắp đặt.</w:t>
      </w:r>
    </w:p>
    <w:p w14:paraId="32FE5A09" w14:textId="77777777" w:rsidR="002F0C0F" w:rsidRPr="002F576D" w:rsidRDefault="002F0C0F" w:rsidP="002F0C0F">
      <w:pPr>
        <w:spacing w:after="120"/>
        <w:jc w:val="both"/>
        <w:rPr>
          <w:rFonts w:ascii="Times New Roman" w:eastAsia="Times New Roman" w:hAnsi="Times New Roman" w:cs="Times New Roman"/>
          <w:sz w:val="26"/>
          <w:szCs w:val="26"/>
        </w:rPr>
      </w:pPr>
      <w:r w:rsidRPr="001D1EBE">
        <w:rPr>
          <w:rFonts w:ascii="Times New Roman" w:eastAsia="Times New Roman" w:hAnsi="Times New Roman" w:cs="Times New Roman"/>
          <w:b/>
          <w:sz w:val="26"/>
          <w:szCs w:val="26"/>
          <w:u w:val="single"/>
        </w:rPr>
        <w:t>Câu 9.</w:t>
      </w:r>
      <w:r w:rsidRPr="002F576D">
        <w:rPr>
          <w:rFonts w:ascii="Times New Roman" w:eastAsia="Times New Roman" w:hAnsi="Times New Roman" w:cs="Times New Roman"/>
          <w:sz w:val="26"/>
          <w:szCs w:val="26"/>
        </w:rPr>
        <w:t>Đơn bảo mọi rủi ro xây dựng tiêu chuẩn không bảo hiểm cho:</w:t>
      </w:r>
    </w:p>
    <w:p w14:paraId="62D0E45C" w14:textId="77777777" w:rsidR="002F0C0F" w:rsidRPr="001D1EBE" w:rsidRDefault="002F0C0F" w:rsidP="002F0C0F">
      <w:pPr>
        <w:pStyle w:val="ListParagraph"/>
        <w:numPr>
          <w:ilvl w:val="0"/>
          <w:numId w:val="25"/>
        </w:numPr>
        <w:spacing w:after="120"/>
        <w:jc w:val="both"/>
        <w:rPr>
          <w:rFonts w:ascii="Times New Roman" w:eastAsia="Times New Roman" w:hAnsi="Times New Roman" w:cs="Times New Roman"/>
          <w:sz w:val="26"/>
          <w:szCs w:val="26"/>
        </w:rPr>
      </w:pPr>
      <w:r w:rsidRPr="001D1EBE">
        <w:rPr>
          <w:rFonts w:ascii="Times New Roman" w:eastAsia="Times New Roman" w:hAnsi="Times New Roman" w:cs="Times New Roman"/>
          <w:sz w:val="26"/>
          <w:szCs w:val="26"/>
        </w:rPr>
        <w:t>Nguyên vật liệu tập kết cả công trường</w:t>
      </w:r>
    </w:p>
    <w:p w14:paraId="02D57624" w14:textId="77777777" w:rsidR="002F0C0F" w:rsidRDefault="002F0C0F" w:rsidP="002F0C0F">
      <w:pPr>
        <w:pStyle w:val="ListParagraph"/>
        <w:numPr>
          <w:ilvl w:val="0"/>
          <w:numId w:val="25"/>
        </w:numPr>
        <w:spacing w:after="120"/>
        <w:jc w:val="both"/>
        <w:rPr>
          <w:rFonts w:ascii="Times New Roman" w:eastAsia="Times New Roman" w:hAnsi="Times New Roman" w:cs="Times New Roman"/>
          <w:sz w:val="26"/>
          <w:szCs w:val="26"/>
        </w:rPr>
      </w:pPr>
      <w:r w:rsidRPr="001D1EBE">
        <w:rPr>
          <w:rFonts w:ascii="Times New Roman" w:eastAsia="Times New Roman" w:hAnsi="Times New Roman" w:cs="Times New Roman"/>
          <w:sz w:val="26"/>
          <w:szCs w:val="26"/>
        </w:rPr>
        <w:t>Máy móc thiết bị phục vụ công tác xây dựng tại công trường</w:t>
      </w:r>
    </w:p>
    <w:p w14:paraId="5221F8F3" w14:textId="77777777" w:rsidR="002F0C0F" w:rsidRDefault="002F0C0F" w:rsidP="002F0C0F">
      <w:pPr>
        <w:pStyle w:val="ListParagraph"/>
        <w:numPr>
          <w:ilvl w:val="0"/>
          <w:numId w:val="25"/>
        </w:numPr>
        <w:spacing w:after="120"/>
        <w:jc w:val="both"/>
        <w:rPr>
          <w:rFonts w:ascii="Times New Roman" w:eastAsia="Times New Roman" w:hAnsi="Times New Roman" w:cs="Times New Roman"/>
          <w:sz w:val="26"/>
          <w:szCs w:val="26"/>
        </w:rPr>
      </w:pPr>
      <w:r w:rsidRPr="00555764">
        <w:rPr>
          <w:rFonts w:ascii="Times New Roman" w:eastAsia="Times New Roman" w:hAnsi="Times New Roman" w:cs="Times New Roman"/>
          <w:sz w:val="26"/>
          <w:szCs w:val="26"/>
        </w:rPr>
        <w:t>Nguyên vật liệu lưu kho ngoài công trường</w:t>
      </w:r>
    </w:p>
    <w:p w14:paraId="7C58731E" w14:textId="77777777" w:rsidR="002F0C0F" w:rsidRDefault="002F0C0F" w:rsidP="002F0C0F">
      <w:pPr>
        <w:pStyle w:val="ListParagraph"/>
        <w:numPr>
          <w:ilvl w:val="0"/>
          <w:numId w:val="25"/>
        </w:numPr>
        <w:spacing w:after="120"/>
        <w:jc w:val="both"/>
        <w:rPr>
          <w:rFonts w:ascii="Times New Roman" w:eastAsia="Times New Roman" w:hAnsi="Times New Roman" w:cs="Times New Roman"/>
          <w:sz w:val="26"/>
          <w:szCs w:val="26"/>
        </w:rPr>
      </w:pPr>
      <w:r w:rsidRPr="001D1EBE">
        <w:rPr>
          <w:rFonts w:ascii="Times New Roman" w:eastAsia="Times New Roman" w:hAnsi="Times New Roman" w:cs="Times New Roman"/>
          <w:sz w:val="26"/>
          <w:szCs w:val="26"/>
        </w:rPr>
        <w:t>Hạng mục công trình xây dựng.</w:t>
      </w:r>
    </w:p>
    <w:p w14:paraId="68454BDE" w14:textId="77777777" w:rsidR="002F0C0F" w:rsidRPr="002F576D" w:rsidRDefault="002F0C0F" w:rsidP="002F0C0F">
      <w:pPr>
        <w:spacing w:after="120"/>
        <w:jc w:val="both"/>
        <w:rPr>
          <w:rFonts w:ascii="Times New Roman" w:hAnsi="Times New Roman" w:cs="Times New Roman"/>
          <w:sz w:val="26"/>
          <w:szCs w:val="26"/>
          <w:lang w:val="es-MX"/>
        </w:rPr>
      </w:pPr>
      <w:r>
        <w:rPr>
          <w:rFonts w:ascii="Times New Roman" w:hAnsi="Times New Roman" w:cs="Times New Roman"/>
          <w:b/>
          <w:sz w:val="26"/>
          <w:szCs w:val="26"/>
          <w:u w:val="single"/>
          <w:lang w:val="es-MX"/>
        </w:rPr>
        <w:t>Câu 10</w:t>
      </w:r>
      <w:r w:rsidRPr="00E615D7">
        <w:rPr>
          <w:rFonts w:ascii="Times New Roman" w:hAnsi="Times New Roman" w:cs="Times New Roman"/>
          <w:b/>
          <w:sz w:val="26"/>
          <w:szCs w:val="26"/>
          <w:u w:val="single"/>
          <w:lang w:val="es-MX"/>
        </w:rPr>
        <w:t>.</w:t>
      </w:r>
      <w:r w:rsidRPr="002F576D">
        <w:rPr>
          <w:rFonts w:ascii="Times New Roman" w:hAnsi="Times New Roman" w:cs="Times New Roman"/>
          <w:sz w:val="26"/>
          <w:szCs w:val="26"/>
          <w:lang w:val="es-MX"/>
        </w:rPr>
        <w:t>Người thứ ba trong đơn bảo hiểm mọi rủi ro xây dựng là ai:</w:t>
      </w:r>
    </w:p>
    <w:p w14:paraId="457C7B29" w14:textId="77777777" w:rsidR="002F0C0F" w:rsidRPr="002F576D" w:rsidRDefault="002F0C0F" w:rsidP="002F0C0F">
      <w:pPr>
        <w:spacing w:after="120"/>
        <w:ind w:left="1440"/>
        <w:jc w:val="both"/>
        <w:rPr>
          <w:rFonts w:ascii="Times New Roman" w:hAnsi="Times New Roman" w:cs="Times New Roman"/>
          <w:sz w:val="26"/>
          <w:szCs w:val="26"/>
          <w:lang w:val="es-MX"/>
        </w:rPr>
      </w:pPr>
      <w:r>
        <w:rPr>
          <w:rFonts w:ascii="Times New Roman" w:hAnsi="Times New Roman" w:cs="Times New Roman"/>
          <w:sz w:val="26"/>
          <w:szCs w:val="26"/>
          <w:lang w:val="es-MX"/>
        </w:rPr>
        <w:t xml:space="preserve">A.  </w:t>
      </w:r>
      <w:r w:rsidRPr="002F576D">
        <w:rPr>
          <w:rFonts w:ascii="Times New Roman" w:hAnsi="Times New Roman" w:cs="Times New Roman"/>
          <w:sz w:val="26"/>
          <w:szCs w:val="26"/>
          <w:lang w:val="es-MX"/>
        </w:rPr>
        <w:t>Công nhân trong công trường hoặc người làm thuê cho chủ thầu</w:t>
      </w:r>
    </w:p>
    <w:p w14:paraId="538DA2DE" w14:textId="77777777" w:rsidR="002F0C0F" w:rsidRPr="002F576D" w:rsidRDefault="002F0C0F" w:rsidP="002F0C0F">
      <w:pPr>
        <w:spacing w:after="120"/>
        <w:ind w:left="1440"/>
        <w:jc w:val="both"/>
        <w:rPr>
          <w:rFonts w:ascii="Times New Roman" w:hAnsi="Times New Roman" w:cs="Times New Roman"/>
          <w:sz w:val="26"/>
          <w:szCs w:val="26"/>
          <w:lang w:val="es-MX"/>
        </w:rPr>
      </w:pPr>
      <w:r>
        <w:rPr>
          <w:rFonts w:ascii="Times New Roman" w:hAnsi="Times New Roman" w:cs="Times New Roman"/>
          <w:sz w:val="26"/>
          <w:szCs w:val="26"/>
          <w:lang w:val="es-MX"/>
        </w:rPr>
        <w:t xml:space="preserve">B.  </w:t>
      </w:r>
      <w:r w:rsidRPr="002F576D">
        <w:rPr>
          <w:rFonts w:ascii="Times New Roman" w:hAnsi="Times New Roman" w:cs="Times New Roman"/>
          <w:sz w:val="26"/>
          <w:szCs w:val="26"/>
          <w:lang w:val="es-MX"/>
        </w:rPr>
        <w:t>Nhà cung cấp thiết bị, nhà tư vấn</w:t>
      </w:r>
    </w:p>
    <w:p w14:paraId="7BAE09B8" w14:textId="77777777" w:rsidR="002F0C0F" w:rsidRPr="002F576D" w:rsidRDefault="002F0C0F" w:rsidP="002F0C0F">
      <w:pPr>
        <w:spacing w:after="120"/>
        <w:ind w:left="1440"/>
        <w:jc w:val="both"/>
        <w:rPr>
          <w:rFonts w:ascii="Times New Roman" w:hAnsi="Times New Roman" w:cs="Times New Roman"/>
          <w:sz w:val="26"/>
          <w:szCs w:val="26"/>
          <w:lang w:val="es-MX"/>
        </w:rPr>
      </w:pPr>
      <w:r w:rsidRPr="00555764">
        <w:rPr>
          <w:rFonts w:ascii="Times New Roman" w:hAnsi="Times New Roman" w:cs="Times New Roman"/>
          <w:sz w:val="26"/>
          <w:szCs w:val="26"/>
          <w:lang w:val="es-MX"/>
        </w:rPr>
        <w:t>C.  Người không liên quan đến công trình được bảo hiểm</w:t>
      </w:r>
    </w:p>
    <w:p w14:paraId="5EB7C756"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 xml:space="preserve">D.  </w:t>
      </w:r>
      <w:r w:rsidRPr="002F576D">
        <w:rPr>
          <w:rFonts w:ascii="Times New Roman" w:hAnsi="Times New Roman" w:cs="Times New Roman"/>
          <w:sz w:val="26"/>
          <w:szCs w:val="26"/>
        </w:rPr>
        <w:t>Câu b &amp; c</w:t>
      </w:r>
    </w:p>
    <w:p w14:paraId="4B6712DF" w14:textId="77777777" w:rsidR="002F0C0F" w:rsidRPr="00654B44" w:rsidRDefault="002F0C0F" w:rsidP="002F0C0F">
      <w:pPr>
        <w:spacing w:after="120"/>
        <w:rPr>
          <w:rFonts w:ascii="Times New Roman" w:eastAsia="Times New Roman" w:hAnsi="Times New Roman" w:cs="Times New Roman"/>
          <w:sz w:val="26"/>
          <w:szCs w:val="26"/>
        </w:rPr>
      </w:pPr>
      <w:proofErr w:type="gramStart"/>
      <w:r w:rsidRPr="00654B44">
        <w:rPr>
          <w:rFonts w:ascii="Times New Roman" w:eastAsia="Times New Roman" w:hAnsi="Times New Roman" w:cs="Times New Roman"/>
          <w:b/>
          <w:sz w:val="26"/>
          <w:szCs w:val="26"/>
          <w:u w:val="single"/>
        </w:rPr>
        <w:t>Câu 11.</w:t>
      </w:r>
      <w:r w:rsidRPr="00654B44">
        <w:rPr>
          <w:rFonts w:ascii="Times New Roman" w:eastAsia="Times New Roman" w:hAnsi="Times New Roman" w:cs="Times New Roman"/>
          <w:sz w:val="26"/>
          <w:szCs w:val="26"/>
        </w:rPr>
        <w:t>Theo Đơn bảo hiểm mọi rủi ro tài sản nghĩa là tất cả các rủi ro đều được bảo hiểm không bị loại trừ bất kỳ một rủi ro hay một nguyên nhân nào đúng hay sai?</w:t>
      </w:r>
      <w:proofErr w:type="gramEnd"/>
    </w:p>
    <w:p w14:paraId="4C4BCCAD" w14:textId="77777777" w:rsidR="002F0C0F" w:rsidRPr="002F576D" w:rsidRDefault="002F0C0F" w:rsidP="002F0C0F">
      <w:pPr>
        <w:spacing w:after="12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2F576D">
        <w:rPr>
          <w:rFonts w:ascii="Times New Roman" w:eastAsia="Times New Roman" w:hAnsi="Times New Roman" w:cs="Times New Roman"/>
          <w:sz w:val="26"/>
          <w:szCs w:val="26"/>
        </w:rPr>
        <w:t>Đúng</w:t>
      </w:r>
    </w:p>
    <w:p w14:paraId="12F7F69F" w14:textId="77777777" w:rsidR="002F0C0F" w:rsidRPr="00555764" w:rsidRDefault="002F0C0F" w:rsidP="002F0C0F">
      <w:pPr>
        <w:pStyle w:val="ListParagraph"/>
        <w:numPr>
          <w:ilvl w:val="0"/>
          <w:numId w:val="27"/>
        </w:numPr>
        <w:spacing w:after="120"/>
        <w:jc w:val="both"/>
        <w:rPr>
          <w:rFonts w:ascii="Times New Roman" w:eastAsia="Times New Roman" w:hAnsi="Times New Roman" w:cs="Times New Roman"/>
          <w:sz w:val="26"/>
          <w:szCs w:val="26"/>
        </w:rPr>
      </w:pPr>
      <w:r w:rsidRPr="00555764">
        <w:rPr>
          <w:rFonts w:ascii="Times New Roman" w:eastAsia="Times New Roman" w:hAnsi="Times New Roman" w:cs="Times New Roman"/>
          <w:sz w:val="26"/>
          <w:szCs w:val="26"/>
        </w:rPr>
        <w:t>Sai</w:t>
      </w:r>
    </w:p>
    <w:p w14:paraId="4DBCE935" w14:textId="77777777" w:rsidR="002F0C0F" w:rsidRPr="002F576D" w:rsidRDefault="002F0C0F" w:rsidP="002F0C0F">
      <w:pPr>
        <w:spacing w:after="120"/>
        <w:jc w:val="both"/>
        <w:rPr>
          <w:rFonts w:ascii="Times New Roman" w:eastAsia="Times New Roman" w:hAnsi="Times New Roman" w:cs="Times New Roman"/>
          <w:sz w:val="26"/>
          <w:szCs w:val="26"/>
        </w:rPr>
      </w:pPr>
      <w:proofErr w:type="gramStart"/>
      <w:r w:rsidRPr="0023631C">
        <w:rPr>
          <w:rFonts w:ascii="Times New Roman" w:eastAsia="Times New Roman" w:hAnsi="Times New Roman" w:cs="Times New Roman"/>
          <w:b/>
          <w:sz w:val="26"/>
          <w:szCs w:val="26"/>
          <w:u w:val="single"/>
        </w:rPr>
        <w:t>Câu 12.</w:t>
      </w:r>
      <w:r w:rsidRPr="002F576D">
        <w:rPr>
          <w:rFonts w:ascii="Times New Roman" w:eastAsia="Times New Roman" w:hAnsi="Times New Roman" w:cs="Times New Roman"/>
          <w:sz w:val="26"/>
          <w:szCs w:val="26"/>
        </w:rPr>
        <w:t>Đơn bảo hiểm xây dựng và đơn bảo hiểm mọi rủi ro lắp đặt đều là đơn bảo hiểm có tái tục hàng năm đúng hay sai?</w:t>
      </w:r>
      <w:proofErr w:type="gramEnd"/>
    </w:p>
    <w:p w14:paraId="634B7FFA" w14:textId="77777777" w:rsidR="002F0C0F" w:rsidRPr="002F576D" w:rsidRDefault="002F0C0F" w:rsidP="002F0C0F">
      <w:pPr>
        <w:spacing w:after="12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2F576D">
        <w:rPr>
          <w:rFonts w:ascii="Times New Roman" w:eastAsia="Times New Roman" w:hAnsi="Times New Roman" w:cs="Times New Roman"/>
          <w:sz w:val="26"/>
          <w:szCs w:val="26"/>
        </w:rPr>
        <w:t>Đúng</w:t>
      </w:r>
    </w:p>
    <w:p w14:paraId="62797EF9" w14:textId="77777777" w:rsidR="002F0C0F" w:rsidRPr="00555764" w:rsidRDefault="002F0C0F" w:rsidP="002F0C0F">
      <w:pPr>
        <w:spacing w:after="120"/>
        <w:ind w:left="720" w:firstLine="720"/>
        <w:jc w:val="both"/>
        <w:rPr>
          <w:rFonts w:ascii="Times New Roman" w:eastAsia="Times New Roman" w:hAnsi="Times New Roman" w:cs="Times New Roman"/>
          <w:sz w:val="26"/>
          <w:szCs w:val="26"/>
        </w:rPr>
      </w:pPr>
      <w:r w:rsidRPr="00555764">
        <w:rPr>
          <w:rFonts w:ascii="Times New Roman" w:eastAsia="Times New Roman" w:hAnsi="Times New Roman" w:cs="Times New Roman"/>
          <w:sz w:val="26"/>
          <w:szCs w:val="26"/>
        </w:rPr>
        <w:t>B.  Sai</w:t>
      </w:r>
    </w:p>
    <w:p w14:paraId="6A08F889" w14:textId="77777777" w:rsidR="002F0C0F" w:rsidRPr="0023631C" w:rsidRDefault="002F0C0F" w:rsidP="002F0C0F">
      <w:pPr>
        <w:spacing w:after="120"/>
        <w:jc w:val="both"/>
        <w:rPr>
          <w:rFonts w:ascii="Times New Roman" w:hAnsi="Times New Roman" w:cs="Times New Roman"/>
          <w:color w:val="000000"/>
          <w:sz w:val="26"/>
          <w:szCs w:val="26"/>
        </w:rPr>
      </w:pPr>
      <w:bookmarkStart w:id="0" w:name="_GoBack"/>
      <w:bookmarkEnd w:id="0"/>
      <w:r w:rsidRPr="0023631C">
        <w:rPr>
          <w:rFonts w:ascii="Times New Roman" w:hAnsi="Times New Roman" w:cs="Times New Roman"/>
          <w:b/>
          <w:color w:val="000000"/>
          <w:sz w:val="26"/>
          <w:szCs w:val="26"/>
          <w:u w:val="single"/>
        </w:rPr>
        <w:t>Câu 13.</w:t>
      </w:r>
      <w:r w:rsidRPr="0023631C">
        <w:rPr>
          <w:rFonts w:ascii="Times New Roman" w:hAnsi="Times New Roman" w:cs="Times New Roman"/>
          <w:color w:val="000000"/>
          <w:sz w:val="26"/>
          <w:szCs w:val="26"/>
        </w:rPr>
        <w:t>Yêu cầu của Số tiền bảo hiểm trong đơn bảo hiểm Đổ vỡ máy móc tiêu chuẩn là bằng</w:t>
      </w:r>
    </w:p>
    <w:p w14:paraId="7533970D" w14:textId="77777777" w:rsidR="002F0C0F" w:rsidRPr="00A538F0" w:rsidRDefault="002F0C0F" w:rsidP="002F0C0F">
      <w:pPr>
        <w:pStyle w:val="ListParagraph"/>
        <w:numPr>
          <w:ilvl w:val="0"/>
          <w:numId w:val="8"/>
        </w:numPr>
        <w:spacing w:after="120"/>
        <w:jc w:val="both"/>
        <w:rPr>
          <w:rFonts w:ascii="Times New Roman" w:hAnsi="Times New Roman" w:cs="Times New Roman"/>
          <w:color w:val="000000"/>
          <w:sz w:val="26"/>
          <w:szCs w:val="26"/>
        </w:rPr>
      </w:pPr>
      <w:r w:rsidRPr="00A538F0">
        <w:rPr>
          <w:rFonts w:ascii="Times New Roman" w:hAnsi="Times New Roman" w:cs="Times New Roman"/>
          <w:color w:val="000000"/>
          <w:sz w:val="26"/>
          <w:szCs w:val="26"/>
        </w:rPr>
        <w:t>Giá trị thị trường (có tính khấu hao) của tài sản tại thời điểm tổn thất</w:t>
      </w:r>
    </w:p>
    <w:p w14:paraId="5736D484" w14:textId="77777777" w:rsidR="002F0C0F" w:rsidRPr="002F576D" w:rsidRDefault="002F0C0F" w:rsidP="002F0C0F">
      <w:pPr>
        <w:numPr>
          <w:ilvl w:val="0"/>
          <w:numId w:val="8"/>
        </w:numPr>
        <w:spacing w:after="120"/>
        <w:jc w:val="both"/>
        <w:rPr>
          <w:rFonts w:ascii="Times New Roman" w:hAnsi="Times New Roman" w:cs="Times New Roman"/>
          <w:color w:val="000000"/>
          <w:sz w:val="26"/>
          <w:szCs w:val="26"/>
        </w:rPr>
      </w:pPr>
      <w:r w:rsidRPr="002F576D">
        <w:rPr>
          <w:rFonts w:ascii="Times New Roman" w:hAnsi="Times New Roman" w:cs="Times New Roman"/>
          <w:color w:val="000000"/>
          <w:sz w:val="26"/>
          <w:szCs w:val="26"/>
        </w:rPr>
        <w:t>Giá trị thay thế mới của tài sản tại thời điểm tham gia bảo hiểm</w:t>
      </w:r>
    </w:p>
    <w:p w14:paraId="6D83C376" w14:textId="77777777" w:rsidR="002F0C0F" w:rsidRPr="00833547" w:rsidRDefault="002F0C0F" w:rsidP="002F0C0F">
      <w:pPr>
        <w:numPr>
          <w:ilvl w:val="0"/>
          <w:numId w:val="8"/>
        </w:numPr>
        <w:spacing w:after="120"/>
        <w:jc w:val="both"/>
        <w:rPr>
          <w:rFonts w:ascii="Times New Roman" w:hAnsi="Times New Roman" w:cs="Times New Roman"/>
          <w:sz w:val="26"/>
          <w:szCs w:val="26"/>
        </w:rPr>
      </w:pPr>
      <w:r w:rsidRPr="00833547">
        <w:rPr>
          <w:rFonts w:ascii="Times New Roman" w:hAnsi="Times New Roman" w:cs="Times New Roman"/>
          <w:sz w:val="26"/>
          <w:szCs w:val="26"/>
        </w:rPr>
        <w:t>Giá trị thay thế mới của tài sản tại thời điểm tổn thất</w:t>
      </w:r>
    </w:p>
    <w:p w14:paraId="72EE7B34" w14:textId="77777777" w:rsidR="002F0C0F" w:rsidRPr="002F576D" w:rsidRDefault="002F0C0F" w:rsidP="002F0C0F">
      <w:pPr>
        <w:numPr>
          <w:ilvl w:val="0"/>
          <w:numId w:val="8"/>
        </w:numPr>
        <w:spacing w:after="120"/>
        <w:jc w:val="both"/>
        <w:rPr>
          <w:rFonts w:ascii="Times New Roman" w:hAnsi="Times New Roman" w:cs="Times New Roman"/>
          <w:color w:val="FF0000"/>
          <w:sz w:val="26"/>
          <w:szCs w:val="26"/>
        </w:rPr>
      </w:pPr>
      <w:r w:rsidRPr="002F576D">
        <w:rPr>
          <w:rFonts w:ascii="Times New Roman" w:hAnsi="Times New Roman" w:cs="Times New Roman"/>
          <w:color w:val="000000"/>
          <w:sz w:val="26"/>
          <w:szCs w:val="26"/>
        </w:rPr>
        <w:t>Nguyên giá của tài sản</w:t>
      </w:r>
    </w:p>
    <w:p w14:paraId="41F9651D" w14:textId="77777777" w:rsidR="002F0C0F" w:rsidRPr="0037504A" w:rsidRDefault="002F0C0F" w:rsidP="002F0C0F">
      <w:pPr>
        <w:spacing w:after="120"/>
        <w:jc w:val="both"/>
        <w:rPr>
          <w:rFonts w:ascii="Times New Roman" w:hAnsi="Times New Roman" w:cs="Times New Roman"/>
          <w:sz w:val="26"/>
          <w:szCs w:val="26"/>
          <w:lang w:val="es-MX"/>
        </w:rPr>
      </w:pPr>
      <w:r w:rsidRPr="0037504A">
        <w:rPr>
          <w:rFonts w:ascii="Times New Roman" w:hAnsi="Times New Roman" w:cs="Times New Roman"/>
          <w:b/>
          <w:sz w:val="26"/>
          <w:szCs w:val="26"/>
          <w:u w:val="single"/>
          <w:lang w:val="es-MX"/>
        </w:rPr>
        <w:t>Câu 14.</w:t>
      </w:r>
      <w:r w:rsidRPr="0037504A">
        <w:rPr>
          <w:rFonts w:ascii="Times New Roman" w:hAnsi="Times New Roman" w:cs="Times New Roman"/>
          <w:sz w:val="26"/>
          <w:szCs w:val="26"/>
          <w:lang w:val="es-MX"/>
        </w:rPr>
        <w:t>Mục đích của việc đánh giá rủi ro trong đơn bảo hiểm tài sản là:</w:t>
      </w:r>
    </w:p>
    <w:p w14:paraId="17A8E0AE" w14:textId="77777777" w:rsidR="002F0C0F" w:rsidRPr="002F576D" w:rsidRDefault="002F0C0F" w:rsidP="002F0C0F">
      <w:pPr>
        <w:spacing w:after="120"/>
        <w:ind w:left="720" w:firstLine="720"/>
        <w:jc w:val="both"/>
        <w:rPr>
          <w:rFonts w:ascii="Times New Roman" w:hAnsi="Times New Roman" w:cs="Times New Roman"/>
          <w:sz w:val="26"/>
          <w:szCs w:val="26"/>
          <w:lang w:val="es-MX"/>
        </w:rPr>
      </w:pPr>
      <w:r>
        <w:rPr>
          <w:rFonts w:ascii="Times New Roman" w:hAnsi="Times New Roman" w:cs="Times New Roman"/>
          <w:sz w:val="26"/>
          <w:szCs w:val="26"/>
          <w:lang w:val="es-MX"/>
        </w:rPr>
        <w:t xml:space="preserve">A.  </w:t>
      </w:r>
      <w:r w:rsidRPr="002F576D">
        <w:rPr>
          <w:rFonts w:ascii="Times New Roman" w:hAnsi="Times New Roman" w:cs="Times New Roman"/>
          <w:sz w:val="26"/>
          <w:szCs w:val="26"/>
          <w:lang w:val="es-MX"/>
        </w:rPr>
        <w:t>Xác định tỷ lệ phí bảo hiểm</w:t>
      </w:r>
    </w:p>
    <w:p w14:paraId="44C03034" w14:textId="77777777" w:rsidR="002F0C0F" w:rsidRPr="0037504A" w:rsidRDefault="002F0C0F" w:rsidP="002F0C0F">
      <w:pPr>
        <w:spacing w:after="120"/>
        <w:ind w:left="720" w:firstLine="720"/>
        <w:jc w:val="both"/>
        <w:rPr>
          <w:rFonts w:ascii="Times New Roman" w:hAnsi="Times New Roman" w:cs="Times New Roman"/>
          <w:sz w:val="26"/>
          <w:szCs w:val="26"/>
          <w:lang w:val="es-MX"/>
        </w:rPr>
      </w:pPr>
      <w:r>
        <w:rPr>
          <w:rFonts w:ascii="Times New Roman" w:hAnsi="Times New Roman" w:cs="Times New Roman"/>
          <w:sz w:val="26"/>
          <w:szCs w:val="26"/>
          <w:lang w:val="es-MX"/>
        </w:rPr>
        <w:t xml:space="preserve">B.  </w:t>
      </w:r>
      <w:r w:rsidRPr="0037504A">
        <w:rPr>
          <w:rFonts w:ascii="Times New Roman" w:hAnsi="Times New Roman" w:cs="Times New Roman"/>
          <w:sz w:val="26"/>
          <w:szCs w:val="26"/>
          <w:lang w:val="es-MX"/>
        </w:rPr>
        <w:t>Quyết định việc chấp nhận hay từ chối bảo hiểm</w:t>
      </w:r>
    </w:p>
    <w:p w14:paraId="1C060F30" w14:textId="77777777" w:rsidR="002F0C0F" w:rsidRPr="002F576D" w:rsidRDefault="002F0C0F" w:rsidP="002F0C0F">
      <w:pPr>
        <w:spacing w:after="120"/>
        <w:ind w:left="720" w:firstLine="720"/>
        <w:jc w:val="both"/>
        <w:rPr>
          <w:rFonts w:ascii="Times New Roman" w:hAnsi="Times New Roman" w:cs="Times New Roman"/>
          <w:sz w:val="26"/>
          <w:szCs w:val="26"/>
          <w:lang w:val="es-MX"/>
        </w:rPr>
      </w:pPr>
      <w:r>
        <w:rPr>
          <w:rFonts w:ascii="Times New Roman" w:hAnsi="Times New Roman" w:cs="Times New Roman"/>
          <w:sz w:val="26"/>
          <w:szCs w:val="26"/>
          <w:lang w:val="es-MX"/>
        </w:rPr>
        <w:t xml:space="preserve">C.  </w:t>
      </w:r>
      <w:r w:rsidRPr="002F576D">
        <w:rPr>
          <w:rFonts w:ascii="Times New Roman" w:hAnsi="Times New Roman" w:cs="Times New Roman"/>
          <w:sz w:val="26"/>
          <w:szCs w:val="26"/>
          <w:lang w:val="es-MX"/>
        </w:rPr>
        <w:t>Tư vấn cho khách hàng về cách thức đề phòng, hạn chế rủi ro</w:t>
      </w:r>
    </w:p>
    <w:p w14:paraId="2F81652D" w14:textId="77777777" w:rsidR="002F0C0F" w:rsidRPr="002F576D" w:rsidRDefault="002F0C0F" w:rsidP="002F0C0F">
      <w:pPr>
        <w:spacing w:after="120"/>
        <w:ind w:left="720" w:firstLine="720"/>
        <w:jc w:val="both"/>
        <w:rPr>
          <w:rFonts w:ascii="Times New Roman" w:hAnsi="Times New Roman" w:cs="Times New Roman"/>
          <w:color w:val="FF0000"/>
          <w:sz w:val="26"/>
          <w:szCs w:val="26"/>
        </w:rPr>
      </w:pPr>
      <w:r w:rsidRPr="00833547">
        <w:rPr>
          <w:rFonts w:ascii="Times New Roman" w:hAnsi="Times New Roman" w:cs="Times New Roman"/>
          <w:sz w:val="26"/>
          <w:szCs w:val="26"/>
        </w:rPr>
        <w:t>D.  Tất cả đáp án trên</w:t>
      </w:r>
    </w:p>
    <w:p w14:paraId="121346CB" w14:textId="77777777" w:rsidR="002F0C0F" w:rsidRPr="002F576D" w:rsidRDefault="002F0C0F" w:rsidP="002F0C0F">
      <w:pPr>
        <w:spacing w:after="120"/>
        <w:jc w:val="both"/>
        <w:rPr>
          <w:rFonts w:ascii="Times New Roman" w:hAnsi="Times New Roman" w:cs="Times New Roman"/>
          <w:sz w:val="26"/>
          <w:szCs w:val="26"/>
        </w:rPr>
      </w:pPr>
      <w:r w:rsidRPr="00E0721B">
        <w:rPr>
          <w:rFonts w:ascii="Times New Roman" w:hAnsi="Times New Roman" w:cs="Times New Roman"/>
          <w:b/>
          <w:sz w:val="26"/>
          <w:szCs w:val="26"/>
          <w:u w:val="single"/>
        </w:rPr>
        <w:t>Câu 15.</w:t>
      </w:r>
      <w:r w:rsidRPr="002F576D">
        <w:rPr>
          <w:rFonts w:ascii="Times New Roman" w:hAnsi="Times New Roman" w:cs="Times New Roman"/>
          <w:sz w:val="26"/>
          <w:szCs w:val="26"/>
        </w:rPr>
        <w:t xml:space="preserve">Đối với tài sản ngoài trời có thể di dời được thì những rủi ro nào không được bảo hiểm </w:t>
      </w:r>
      <w:proofErr w:type="gramStart"/>
      <w:r w:rsidRPr="002F576D">
        <w:rPr>
          <w:rFonts w:ascii="Times New Roman" w:hAnsi="Times New Roman" w:cs="Times New Roman"/>
          <w:sz w:val="26"/>
          <w:szCs w:val="26"/>
        </w:rPr>
        <w:t>theo</w:t>
      </w:r>
      <w:proofErr w:type="gramEnd"/>
      <w:r w:rsidRPr="002F576D">
        <w:rPr>
          <w:rFonts w:ascii="Times New Roman" w:hAnsi="Times New Roman" w:cs="Times New Roman"/>
          <w:sz w:val="26"/>
          <w:szCs w:val="26"/>
        </w:rPr>
        <w:t xml:space="preserve"> đơn cháy và các rủi ro đặc biệt:</w:t>
      </w:r>
    </w:p>
    <w:p w14:paraId="088F8C40" w14:textId="77777777" w:rsidR="002F0C0F" w:rsidRPr="00E0721B" w:rsidRDefault="002F0C0F" w:rsidP="002F0C0F">
      <w:pPr>
        <w:pStyle w:val="ListParagraph"/>
        <w:numPr>
          <w:ilvl w:val="2"/>
          <w:numId w:val="19"/>
        </w:numPr>
        <w:spacing w:after="120"/>
        <w:jc w:val="both"/>
        <w:rPr>
          <w:rFonts w:ascii="Times New Roman" w:hAnsi="Times New Roman" w:cs="Times New Roman"/>
          <w:sz w:val="26"/>
          <w:szCs w:val="26"/>
        </w:rPr>
      </w:pPr>
      <w:r>
        <w:rPr>
          <w:rFonts w:ascii="Times New Roman" w:hAnsi="Times New Roman" w:cs="Times New Roman"/>
          <w:sz w:val="26"/>
          <w:szCs w:val="26"/>
        </w:rPr>
        <w:t>C</w:t>
      </w:r>
      <w:r w:rsidRPr="00E0721B">
        <w:rPr>
          <w:rFonts w:ascii="Times New Roman" w:hAnsi="Times New Roman" w:cs="Times New Roman"/>
          <w:sz w:val="26"/>
          <w:szCs w:val="26"/>
        </w:rPr>
        <w:t>háy, sét, nổ</w:t>
      </w:r>
    </w:p>
    <w:p w14:paraId="06043710" w14:textId="77777777" w:rsidR="002F0C0F" w:rsidRPr="00833547" w:rsidRDefault="002F0C0F" w:rsidP="002F0C0F">
      <w:pPr>
        <w:pStyle w:val="ListParagraph"/>
        <w:numPr>
          <w:ilvl w:val="2"/>
          <w:numId w:val="19"/>
        </w:numPr>
        <w:spacing w:after="120"/>
        <w:jc w:val="both"/>
        <w:rPr>
          <w:rFonts w:ascii="Times New Roman" w:hAnsi="Times New Roman" w:cs="Times New Roman"/>
          <w:sz w:val="26"/>
          <w:szCs w:val="26"/>
        </w:rPr>
      </w:pPr>
      <w:r w:rsidRPr="00833547">
        <w:rPr>
          <w:rFonts w:ascii="Times New Roman" w:hAnsi="Times New Roman" w:cs="Times New Roman"/>
          <w:sz w:val="26"/>
          <w:szCs w:val="26"/>
        </w:rPr>
        <w:t>Giông, bão, lụt</w:t>
      </w:r>
    </w:p>
    <w:p w14:paraId="6AC1230C" w14:textId="77777777" w:rsidR="002F0C0F" w:rsidRPr="00E0721B" w:rsidRDefault="002F0C0F" w:rsidP="002F0C0F">
      <w:pPr>
        <w:pStyle w:val="ListParagraph"/>
        <w:numPr>
          <w:ilvl w:val="2"/>
          <w:numId w:val="19"/>
        </w:numPr>
        <w:spacing w:after="120"/>
        <w:jc w:val="both"/>
        <w:rPr>
          <w:rFonts w:ascii="Times New Roman" w:hAnsi="Times New Roman" w:cs="Times New Roman"/>
          <w:sz w:val="26"/>
          <w:szCs w:val="26"/>
        </w:rPr>
      </w:pPr>
      <w:r>
        <w:rPr>
          <w:rFonts w:ascii="Times New Roman" w:hAnsi="Times New Roman" w:cs="Times New Roman"/>
          <w:sz w:val="26"/>
          <w:szCs w:val="26"/>
        </w:rPr>
        <w:t>Đ</w:t>
      </w:r>
      <w:r w:rsidRPr="00E0721B">
        <w:rPr>
          <w:rFonts w:ascii="Times New Roman" w:hAnsi="Times New Roman" w:cs="Times New Roman"/>
          <w:sz w:val="26"/>
          <w:szCs w:val="26"/>
        </w:rPr>
        <w:t>ình công</w:t>
      </w:r>
    </w:p>
    <w:p w14:paraId="0E6A7315" w14:textId="77777777" w:rsidR="002F0C0F" w:rsidRPr="00C451B1" w:rsidRDefault="002F0C0F" w:rsidP="002F0C0F">
      <w:pPr>
        <w:numPr>
          <w:ilvl w:val="2"/>
          <w:numId w:val="19"/>
        </w:numPr>
        <w:spacing w:after="120"/>
        <w:jc w:val="both"/>
        <w:rPr>
          <w:rFonts w:ascii="Times New Roman" w:hAnsi="Times New Roman" w:cs="Times New Roman"/>
          <w:sz w:val="26"/>
          <w:szCs w:val="26"/>
          <w:lang w:val="es-MX"/>
        </w:rPr>
      </w:pPr>
      <w:r>
        <w:rPr>
          <w:rFonts w:ascii="Times New Roman" w:hAnsi="Times New Roman" w:cs="Times New Roman"/>
          <w:sz w:val="26"/>
          <w:szCs w:val="26"/>
          <w:lang w:val="fr-FR"/>
        </w:rPr>
        <w:t>đ</w:t>
      </w:r>
      <w:r w:rsidRPr="002F576D">
        <w:rPr>
          <w:rFonts w:ascii="Times New Roman" w:hAnsi="Times New Roman" w:cs="Times New Roman"/>
          <w:sz w:val="26"/>
          <w:szCs w:val="26"/>
          <w:lang w:val="fr-FR"/>
        </w:rPr>
        <w:t>âm va của xe cơ giới</w:t>
      </w:r>
    </w:p>
    <w:p w14:paraId="24CD9970" w14:textId="77777777" w:rsidR="002F0C0F" w:rsidRPr="006F6F9E" w:rsidRDefault="002F0C0F" w:rsidP="002F0C0F">
      <w:pPr>
        <w:spacing w:after="120"/>
        <w:jc w:val="both"/>
        <w:rPr>
          <w:rFonts w:ascii="Times New Roman" w:hAnsi="Times New Roman" w:cs="Times New Roman"/>
          <w:sz w:val="26"/>
          <w:szCs w:val="26"/>
          <w:u w:val="single"/>
        </w:rPr>
      </w:pPr>
      <w:r w:rsidRPr="006F6F9E">
        <w:rPr>
          <w:rFonts w:ascii="Times New Roman" w:hAnsi="Times New Roman" w:cs="Times New Roman"/>
          <w:b/>
          <w:sz w:val="26"/>
          <w:szCs w:val="26"/>
          <w:u w:val="single"/>
        </w:rPr>
        <w:t>PHẦN II: CÂU HỎI TRUNG BÌNH</w:t>
      </w:r>
    </w:p>
    <w:p w14:paraId="7E8428FD" w14:textId="77777777" w:rsidR="002F0C0F" w:rsidRPr="002F576D" w:rsidRDefault="002F0C0F" w:rsidP="002F0C0F">
      <w:pPr>
        <w:spacing w:after="120"/>
        <w:jc w:val="both"/>
        <w:rPr>
          <w:rFonts w:ascii="Times New Roman" w:hAnsi="Times New Roman" w:cs="Times New Roman"/>
          <w:sz w:val="26"/>
          <w:szCs w:val="26"/>
        </w:rPr>
      </w:pPr>
      <w:r w:rsidRPr="00753A13">
        <w:rPr>
          <w:rFonts w:ascii="Times New Roman" w:hAnsi="Times New Roman" w:cs="Times New Roman"/>
          <w:b/>
          <w:sz w:val="26"/>
          <w:szCs w:val="26"/>
          <w:u w:val="single"/>
        </w:rPr>
        <w:t>Câu 16.</w:t>
      </w:r>
      <w:r w:rsidRPr="002F576D">
        <w:rPr>
          <w:rFonts w:ascii="Times New Roman" w:hAnsi="Times New Roman" w:cs="Times New Roman"/>
          <w:sz w:val="26"/>
          <w:szCs w:val="26"/>
        </w:rPr>
        <w:t xml:space="preserve"> Trong đơn bảo hiểm cháy và các rủi ro đặc biệt tiêu chuẩn rủi ro Giông bão (G) có bảo hiểm cho tổn thất phát sinh do nước hoặc mưa hay không?</w:t>
      </w:r>
    </w:p>
    <w:p w14:paraId="2F2560CE" w14:textId="77777777" w:rsidR="002F0C0F" w:rsidRPr="002F576D" w:rsidRDefault="002F0C0F" w:rsidP="002F0C0F">
      <w:pPr>
        <w:pStyle w:val="ListParagraph"/>
        <w:numPr>
          <w:ilvl w:val="1"/>
          <w:numId w:val="1"/>
        </w:numPr>
        <w:spacing w:after="120"/>
        <w:jc w:val="both"/>
        <w:rPr>
          <w:rFonts w:ascii="Times New Roman" w:hAnsi="Times New Roman" w:cs="Times New Roman"/>
          <w:sz w:val="26"/>
          <w:szCs w:val="26"/>
        </w:rPr>
      </w:pPr>
      <w:r w:rsidRPr="002F576D">
        <w:rPr>
          <w:rFonts w:ascii="Times New Roman" w:hAnsi="Times New Roman" w:cs="Times New Roman"/>
          <w:sz w:val="26"/>
          <w:szCs w:val="26"/>
        </w:rPr>
        <w:t>Có</w:t>
      </w:r>
    </w:p>
    <w:p w14:paraId="47FF9215" w14:textId="77777777" w:rsidR="002F0C0F" w:rsidRPr="00833547" w:rsidRDefault="002F0C0F" w:rsidP="002F0C0F">
      <w:pPr>
        <w:pStyle w:val="ListParagraph"/>
        <w:numPr>
          <w:ilvl w:val="1"/>
          <w:numId w:val="1"/>
        </w:numPr>
        <w:spacing w:after="120"/>
        <w:jc w:val="both"/>
        <w:rPr>
          <w:rFonts w:ascii="Times New Roman" w:hAnsi="Times New Roman" w:cs="Times New Roman"/>
          <w:sz w:val="26"/>
          <w:szCs w:val="26"/>
        </w:rPr>
      </w:pPr>
      <w:r w:rsidRPr="00833547">
        <w:rPr>
          <w:rFonts w:ascii="Times New Roman" w:hAnsi="Times New Roman" w:cs="Times New Roman"/>
          <w:sz w:val="26"/>
          <w:szCs w:val="26"/>
        </w:rPr>
        <w:t>Không</w:t>
      </w:r>
    </w:p>
    <w:p w14:paraId="329401E7" w14:textId="77777777" w:rsidR="002F0C0F" w:rsidRPr="002F576D" w:rsidRDefault="002F0C0F" w:rsidP="002F0C0F">
      <w:pPr>
        <w:spacing w:after="120"/>
        <w:jc w:val="both"/>
        <w:rPr>
          <w:rFonts w:ascii="Times New Roman" w:hAnsi="Times New Roman" w:cs="Times New Roman"/>
          <w:sz w:val="26"/>
          <w:szCs w:val="26"/>
        </w:rPr>
      </w:pPr>
      <w:r w:rsidRPr="00753A13">
        <w:rPr>
          <w:rFonts w:ascii="Times New Roman" w:hAnsi="Times New Roman" w:cs="Times New Roman"/>
          <w:b/>
          <w:sz w:val="26"/>
          <w:szCs w:val="26"/>
          <w:u w:val="single"/>
        </w:rPr>
        <w:t>Câu 17.</w:t>
      </w:r>
      <w:r w:rsidRPr="002F576D">
        <w:rPr>
          <w:rFonts w:ascii="Times New Roman" w:hAnsi="Times New Roman" w:cs="Times New Roman"/>
          <w:sz w:val="26"/>
          <w:szCs w:val="26"/>
        </w:rPr>
        <w:t xml:space="preserve"> Nguyên tắc của việc bồi thường trong bảo hiểm tài sản là</w:t>
      </w:r>
    </w:p>
    <w:p w14:paraId="7319BF53" w14:textId="77777777" w:rsidR="002F0C0F" w:rsidRPr="00753A13" w:rsidRDefault="002F0C0F" w:rsidP="002F0C0F">
      <w:pPr>
        <w:pStyle w:val="ListParagraph"/>
        <w:numPr>
          <w:ilvl w:val="0"/>
          <w:numId w:val="28"/>
        </w:numPr>
        <w:spacing w:after="120"/>
        <w:jc w:val="both"/>
        <w:rPr>
          <w:rFonts w:ascii="Times New Roman" w:hAnsi="Times New Roman" w:cs="Times New Roman"/>
          <w:sz w:val="26"/>
          <w:szCs w:val="26"/>
        </w:rPr>
      </w:pPr>
      <w:r w:rsidRPr="00753A13">
        <w:rPr>
          <w:rFonts w:ascii="Times New Roman" w:hAnsi="Times New Roman" w:cs="Times New Roman"/>
          <w:sz w:val="26"/>
          <w:szCs w:val="26"/>
        </w:rPr>
        <w:t>Công ty bảo hiểm thanh toán số tiền bồi thường ít hơn so với thiệt hại thực tế thuộc phạm vi bảo hiểm</w:t>
      </w:r>
    </w:p>
    <w:p w14:paraId="3DCDCD23" w14:textId="77777777" w:rsidR="002F0C0F" w:rsidRPr="00833547" w:rsidRDefault="002F0C0F" w:rsidP="002F0C0F">
      <w:pPr>
        <w:pStyle w:val="ListParagraph"/>
        <w:numPr>
          <w:ilvl w:val="0"/>
          <w:numId w:val="28"/>
        </w:numPr>
        <w:spacing w:after="120"/>
        <w:jc w:val="both"/>
        <w:rPr>
          <w:rFonts w:ascii="Times New Roman" w:hAnsi="Times New Roman" w:cs="Times New Roman"/>
          <w:sz w:val="26"/>
          <w:szCs w:val="26"/>
        </w:rPr>
      </w:pPr>
      <w:r w:rsidRPr="00833547">
        <w:rPr>
          <w:rFonts w:ascii="Times New Roman" w:hAnsi="Times New Roman" w:cs="Times New Roman"/>
          <w:sz w:val="26"/>
          <w:szCs w:val="26"/>
        </w:rPr>
        <w:t>Khôi phục tình trạng tài chính của Người được bảo hiểm như ngay trước khi xảy ra tổn thất đối với tài sản</w:t>
      </w:r>
    </w:p>
    <w:p w14:paraId="1B438678" w14:textId="77777777" w:rsidR="002F0C0F" w:rsidRPr="00753A13" w:rsidRDefault="002F0C0F" w:rsidP="002F0C0F">
      <w:pPr>
        <w:pStyle w:val="ListParagraph"/>
        <w:numPr>
          <w:ilvl w:val="0"/>
          <w:numId w:val="28"/>
        </w:numPr>
        <w:spacing w:after="120"/>
        <w:jc w:val="both"/>
        <w:rPr>
          <w:rFonts w:ascii="Times New Roman" w:hAnsi="Times New Roman" w:cs="Times New Roman"/>
          <w:sz w:val="26"/>
          <w:szCs w:val="26"/>
        </w:rPr>
      </w:pPr>
      <w:r w:rsidRPr="00753A13">
        <w:rPr>
          <w:rFonts w:ascii="Times New Roman" w:hAnsi="Times New Roman" w:cs="Times New Roman"/>
          <w:sz w:val="26"/>
          <w:szCs w:val="26"/>
        </w:rPr>
        <w:t>Làm cho Người được bảo hiểm có tình trạng tài chính tốt hơn so với trước khi xảy ra tổn thất.</w:t>
      </w:r>
    </w:p>
    <w:p w14:paraId="088A5967" w14:textId="77777777" w:rsidR="002F0C0F" w:rsidRPr="00753A13" w:rsidRDefault="002F0C0F" w:rsidP="002F0C0F">
      <w:pPr>
        <w:pStyle w:val="ListParagraph"/>
        <w:numPr>
          <w:ilvl w:val="0"/>
          <w:numId w:val="28"/>
        </w:numPr>
        <w:spacing w:after="120"/>
        <w:jc w:val="both"/>
        <w:rPr>
          <w:rFonts w:ascii="Times New Roman" w:hAnsi="Times New Roman" w:cs="Times New Roman"/>
          <w:sz w:val="26"/>
          <w:szCs w:val="26"/>
        </w:rPr>
      </w:pPr>
      <w:r w:rsidRPr="00753A13">
        <w:rPr>
          <w:rFonts w:ascii="Times New Roman" w:hAnsi="Times New Roman" w:cs="Times New Roman"/>
          <w:sz w:val="26"/>
          <w:szCs w:val="26"/>
        </w:rPr>
        <w:t xml:space="preserve">Cả </w:t>
      </w:r>
      <w:r>
        <w:rPr>
          <w:rFonts w:ascii="Times New Roman" w:hAnsi="Times New Roman" w:cs="Times New Roman"/>
          <w:sz w:val="26"/>
          <w:szCs w:val="26"/>
        </w:rPr>
        <w:t>B và C</w:t>
      </w:r>
      <w:r w:rsidRPr="00753A13">
        <w:rPr>
          <w:rFonts w:ascii="Times New Roman" w:hAnsi="Times New Roman" w:cs="Times New Roman"/>
          <w:sz w:val="26"/>
          <w:szCs w:val="26"/>
        </w:rPr>
        <w:t>.</w:t>
      </w:r>
    </w:p>
    <w:p w14:paraId="3E94738C" w14:textId="77777777" w:rsidR="002F0C0F" w:rsidRPr="002F576D" w:rsidRDefault="002F0C0F" w:rsidP="002F0C0F">
      <w:pPr>
        <w:spacing w:after="120"/>
        <w:jc w:val="both"/>
        <w:rPr>
          <w:rFonts w:ascii="Times New Roman" w:hAnsi="Times New Roman" w:cs="Times New Roman"/>
          <w:sz w:val="26"/>
          <w:szCs w:val="26"/>
        </w:rPr>
      </w:pPr>
      <w:r w:rsidRPr="004B1354">
        <w:rPr>
          <w:rFonts w:ascii="Times New Roman" w:hAnsi="Times New Roman" w:cs="Times New Roman"/>
          <w:b/>
          <w:sz w:val="26"/>
          <w:szCs w:val="26"/>
          <w:u w:val="single"/>
        </w:rPr>
        <w:t>Câu 18</w:t>
      </w:r>
      <w:r w:rsidRPr="002F576D">
        <w:rPr>
          <w:rFonts w:ascii="Times New Roman" w:hAnsi="Times New Roman" w:cs="Times New Roman"/>
          <w:b/>
          <w:sz w:val="26"/>
          <w:szCs w:val="26"/>
        </w:rPr>
        <w:t>.</w:t>
      </w:r>
      <w:r w:rsidRPr="002F576D">
        <w:rPr>
          <w:rFonts w:ascii="Times New Roman" w:hAnsi="Times New Roman" w:cs="Times New Roman"/>
          <w:sz w:val="26"/>
          <w:szCs w:val="26"/>
        </w:rPr>
        <w:t xml:space="preserve"> </w:t>
      </w:r>
      <w:proofErr w:type="gramStart"/>
      <w:r w:rsidRPr="002F576D">
        <w:rPr>
          <w:rFonts w:ascii="Times New Roman" w:hAnsi="Times New Roman" w:cs="Times New Roman"/>
          <w:sz w:val="26"/>
          <w:szCs w:val="26"/>
        </w:rPr>
        <w:t>Điều khoản về hư hỏng thiết bị điện tử, máy tính và thiết bị xử lý dữ liệu bảo hiểm cho những tổn thất nào dưới đây?</w:t>
      </w:r>
      <w:proofErr w:type="gramEnd"/>
    </w:p>
    <w:p w14:paraId="6021A55D" w14:textId="77777777" w:rsidR="002F0C0F" w:rsidRPr="00833547"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A. Giá trị của các máy móc thiết bị được bảo hiểm</w:t>
      </w:r>
    </w:p>
    <w:p w14:paraId="05D1C305" w14:textId="77777777" w:rsidR="002F0C0F" w:rsidRPr="004B1354"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B. </w:t>
      </w:r>
      <w:r w:rsidRPr="004B1354">
        <w:rPr>
          <w:rFonts w:ascii="Times New Roman" w:hAnsi="Times New Roman" w:cs="Times New Roman"/>
          <w:sz w:val="26"/>
          <w:szCs w:val="26"/>
        </w:rPr>
        <w:t>Giá trị của các chương trình, phần mềm được cài đặt trong các thiết bị được bảo hiểm</w:t>
      </w:r>
    </w:p>
    <w:p w14:paraId="5B334F50" w14:textId="77777777" w:rsidR="002F0C0F" w:rsidRDefault="002F0C0F" w:rsidP="002F0C0F">
      <w:pPr>
        <w:pStyle w:val="ListParagraph"/>
        <w:numPr>
          <w:ilvl w:val="1"/>
          <w:numId w:val="1"/>
        </w:numPr>
        <w:spacing w:after="120"/>
        <w:jc w:val="both"/>
        <w:rPr>
          <w:rFonts w:ascii="Times New Roman" w:hAnsi="Times New Roman" w:cs="Times New Roman"/>
          <w:sz w:val="26"/>
          <w:szCs w:val="26"/>
        </w:rPr>
      </w:pPr>
      <w:r>
        <w:rPr>
          <w:rFonts w:ascii="Times New Roman" w:hAnsi="Times New Roman" w:cs="Times New Roman"/>
          <w:sz w:val="26"/>
          <w:szCs w:val="26"/>
        </w:rPr>
        <w:t>Giá trị nhân công để khôi phục lại dữ liệu trong máy tính</w:t>
      </w:r>
    </w:p>
    <w:p w14:paraId="5A768840" w14:textId="77777777" w:rsidR="002F0C0F" w:rsidRPr="00040BD4" w:rsidRDefault="002F0C0F" w:rsidP="002F0C0F">
      <w:pPr>
        <w:pStyle w:val="ListParagraph"/>
        <w:numPr>
          <w:ilvl w:val="1"/>
          <w:numId w:val="1"/>
        </w:numPr>
        <w:spacing w:after="120"/>
        <w:jc w:val="both"/>
        <w:rPr>
          <w:rFonts w:ascii="Times New Roman" w:hAnsi="Times New Roman" w:cs="Times New Roman"/>
          <w:sz w:val="26"/>
          <w:szCs w:val="26"/>
        </w:rPr>
      </w:pPr>
      <w:r w:rsidRPr="002F576D">
        <w:rPr>
          <w:rFonts w:ascii="Times New Roman" w:hAnsi="Times New Roman" w:cs="Times New Roman"/>
          <w:sz w:val="26"/>
          <w:szCs w:val="26"/>
        </w:rPr>
        <w:t>Cả A và B</w:t>
      </w:r>
    </w:p>
    <w:p w14:paraId="1055F770" w14:textId="77777777" w:rsidR="002F0C0F" w:rsidRPr="002F576D" w:rsidRDefault="002F0C0F" w:rsidP="002F0C0F">
      <w:pPr>
        <w:spacing w:after="120"/>
        <w:jc w:val="both"/>
        <w:rPr>
          <w:rFonts w:ascii="Times New Roman" w:hAnsi="Times New Roman" w:cs="Times New Roman"/>
          <w:sz w:val="26"/>
          <w:szCs w:val="26"/>
        </w:rPr>
      </w:pPr>
      <w:r w:rsidRPr="00040BD4">
        <w:rPr>
          <w:rFonts w:ascii="Times New Roman" w:hAnsi="Times New Roman" w:cs="Times New Roman"/>
          <w:b/>
          <w:sz w:val="26"/>
          <w:szCs w:val="26"/>
          <w:u w:val="single"/>
        </w:rPr>
        <w:t>Câu 19.</w:t>
      </w:r>
      <w:r w:rsidRPr="002F576D">
        <w:rPr>
          <w:rFonts w:ascii="Times New Roman" w:hAnsi="Times New Roman" w:cs="Times New Roman"/>
          <w:sz w:val="26"/>
          <w:szCs w:val="26"/>
        </w:rPr>
        <w:t xml:space="preserve"> Loại hình bảo hiểm nào sau đây bảo hiểm cho giá trị vật chất của căn hộ </w:t>
      </w:r>
      <w:proofErr w:type="gramStart"/>
      <w:r w:rsidRPr="002F576D">
        <w:rPr>
          <w:rFonts w:ascii="Times New Roman" w:hAnsi="Times New Roman" w:cs="Times New Roman"/>
          <w:sz w:val="26"/>
          <w:szCs w:val="26"/>
        </w:rPr>
        <w:t>chung</w:t>
      </w:r>
      <w:proofErr w:type="gramEnd"/>
      <w:r w:rsidRPr="002F576D">
        <w:rPr>
          <w:rFonts w:ascii="Times New Roman" w:hAnsi="Times New Roman" w:cs="Times New Roman"/>
          <w:sz w:val="26"/>
          <w:szCs w:val="26"/>
        </w:rPr>
        <w:t xml:space="preserve"> cư và giá trị tài sản trong căn nhà?</w:t>
      </w:r>
    </w:p>
    <w:p w14:paraId="4D0244A6" w14:textId="77777777" w:rsidR="002F0C0F" w:rsidRPr="002F576D" w:rsidRDefault="002F0C0F" w:rsidP="002F0C0F">
      <w:pPr>
        <w:spacing w:after="120"/>
        <w:jc w:val="both"/>
        <w:rPr>
          <w:rFonts w:ascii="Times New Roman" w:hAnsi="Times New Roman" w:cs="Times New Roman"/>
          <w:sz w:val="26"/>
          <w:szCs w:val="26"/>
        </w:rPr>
      </w:pPr>
      <w:r w:rsidRPr="002F576D">
        <w:rPr>
          <w:rFonts w:ascii="Times New Roman" w:hAnsi="Times New Roman" w:cs="Times New Roman"/>
          <w:sz w:val="26"/>
          <w:szCs w:val="26"/>
        </w:rPr>
        <w:tab/>
      </w:r>
      <w:r w:rsidRPr="002F576D">
        <w:rPr>
          <w:rFonts w:ascii="Times New Roman" w:hAnsi="Times New Roman" w:cs="Times New Roman"/>
          <w:sz w:val="26"/>
          <w:szCs w:val="26"/>
        </w:rPr>
        <w:tab/>
        <w:t>A. Bảo hiểm Hỗn hợp Nhà tư nhân</w:t>
      </w:r>
    </w:p>
    <w:p w14:paraId="6B1080A6" w14:textId="77777777" w:rsidR="002F0C0F" w:rsidRPr="002F576D" w:rsidRDefault="002F0C0F" w:rsidP="002F0C0F">
      <w:pPr>
        <w:spacing w:after="120"/>
        <w:ind w:left="720" w:firstLine="720"/>
        <w:jc w:val="both"/>
        <w:rPr>
          <w:rFonts w:ascii="Times New Roman" w:hAnsi="Times New Roman" w:cs="Times New Roman"/>
          <w:sz w:val="26"/>
          <w:szCs w:val="26"/>
        </w:rPr>
      </w:pPr>
      <w:r w:rsidRPr="002F576D">
        <w:rPr>
          <w:rFonts w:ascii="Times New Roman" w:hAnsi="Times New Roman" w:cs="Times New Roman"/>
          <w:sz w:val="26"/>
          <w:szCs w:val="26"/>
        </w:rPr>
        <w:t xml:space="preserve">B. Bảo hiểm Nhà </w:t>
      </w:r>
      <w:proofErr w:type="gramStart"/>
      <w:r w:rsidRPr="002F576D">
        <w:rPr>
          <w:rFonts w:ascii="Times New Roman" w:hAnsi="Times New Roman" w:cs="Times New Roman"/>
          <w:sz w:val="26"/>
          <w:szCs w:val="26"/>
        </w:rPr>
        <w:t>chung</w:t>
      </w:r>
      <w:proofErr w:type="gramEnd"/>
      <w:r w:rsidRPr="002F576D">
        <w:rPr>
          <w:rFonts w:ascii="Times New Roman" w:hAnsi="Times New Roman" w:cs="Times New Roman"/>
          <w:sz w:val="26"/>
          <w:szCs w:val="26"/>
        </w:rPr>
        <w:t xml:space="preserve"> cư</w:t>
      </w:r>
    </w:p>
    <w:p w14:paraId="7324532B" w14:textId="77777777" w:rsidR="002F0C0F" w:rsidRPr="002F576D"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C. Bảo hiểm Toàn diện nhà tư nhân</w:t>
      </w:r>
    </w:p>
    <w:p w14:paraId="539783FE" w14:textId="77777777" w:rsidR="002F0C0F" w:rsidRPr="002F576D" w:rsidRDefault="002F0C0F" w:rsidP="002F0C0F">
      <w:pPr>
        <w:spacing w:after="120"/>
        <w:ind w:left="720" w:firstLine="720"/>
        <w:jc w:val="both"/>
        <w:rPr>
          <w:rFonts w:ascii="Times New Roman" w:hAnsi="Times New Roman" w:cs="Times New Roman"/>
          <w:sz w:val="26"/>
          <w:szCs w:val="26"/>
        </w:rPr>
      </w:pPr>
      <w:r w:rsidRPr="002F576D">
        <w:rPr>
          <w:rFonts w:ascii="Times New Roman" w:hAnsi="Times New Roman" w:cs="Times New Roman"/>
          <w:sz w:val="26"/>
          <w:szCs w:val="26"/>
        </w:rPr>
        <w:t>D. Cả B và C</w:t>
      </w:r>
    </w:p>
    <w:p w14:paraId="76AF8C59" w14:textId="77777777" w:rsidR="002F0C0F" w:rsidRPr="002F576D" w:rsidRDefault="002F0C0F" w:rsidP="002F0C0F">
      <w:pPr>
        <w:spacing w:after="120"/>
        <w:jc w:val="both"/>
        <w:rPr>
          <w:rFonts w:ascii="Times New Roman" w:hAnsi="Times New Roman" w:cs="Times New Roman"/>
          <w:sz w:val="26"/>
          <w:szCs w:val="26"/>
        </w:rPr>
      </w:pPr>
      <w:r w:rsidRPr="00B11BDA">
        <w:rPr>
          <w:rFonts w:ascii="Times New Roman" w:hAnsi="Times New Roman" w:cs="Times New Roman"/>
          <w:b/>
          <w:sz w:val="26"/>
          <w:szCs w:val="26"/>
          <w:u w:val="single"/>
        </w:rPr>
        <w:t>Câu 20.</w:t>
      </w:r>
      <w:r w:rsidRPr="002F576D">
        <w:rPr>
          <w:rFonts w:ascii="Times New Roman" w:hAnsi="Times New Roman" w:cs="Times New Roman"/>
          <w:sz w:val="26"/>
          <w:szCs w:val="26"/>
        </w:rPr>
        <w:t xml:space="preserve">   Đơn Bảo hiểm xây dựng không bảo hiể</w:t>
      </w:r>
      <w:r>
        <w:rPr>
          <w:rFonts w:ascii="Times New Roman" w:hAnsi="Times New Roman" w:cs="Times New Roman"/>
          <w:sz w:val="26"/>
          <w:szCs w:val="26"/>
        </w:rPr>
        <w:t>m cho</w:t>
      </w:r>
      <w:r w:rsidRPr="002F576D">
        <w:rPr>
          <w:rFonts w:ascii="Times New Roman" w:hAnsi="Times New Roman" w:cs="Times New Roman"/>
          <w:sz w:val="26"/>
          <w:szCs w:val="26"/>
        </w:rPr>
        <w:t>:</w:t>
      </w:r>
    </w:p>
    <w:p w14:paraId="47A833CF" w14:textId="77777777" w:rsidR="002F0C0F" w:rsidRPr="002F576D" w:rsidRDefault="002F0C0F" w:rsidP="002F0C0F">
      <w:pPr>
        <w:pStyle w:val="ListParagraph"/>
        <w:numPr>
          <w:ilvl w:val="0"/>
          <w:numId w:val="13"/>
        </w:numPr>
        <w:spacing w:after="120"/>
        <w:jc w:val="both"/>
        <w:rPr>
          <w:rFonts w:ascii="Times New Roman" w:hAnsi="Times New Roman" w:cs="Times New Roman"/>
          <w:sz w:val="26"/>
          <w:szCs w:val="26"/>
        </w:rPr>
      </w:pPr>
      <w:r w:rsidRPr="002F576D">
        <w:rPr>
          <w:rFonts w:ascii="Times New Roman" w:hAnsi="Times New Roman" w:cs="Times New Roman"/>
          <w:sz w:val="26"/>
          <w:szCs w:val="26"/>
        </w:rPr>
        <w:t>Thiệt hại của Phần giá trị xây lắp công trình</w:t>
      </w:r>
    </w:p>
    <w:p w14:paraId="1AD8613F" w14:textId="77777777" w:rsidR="002F0C0F" w:rsidRPr="002F576D" w:rsidRDefault="002F0C0F" w:rsidP="002F0C0F">
      <w:pPr>
        <w:pStyle w:val="ListParagraph"/>
        <w:numPr>
          <w:ilvl w:val="0"/>
          <w:numId w:val="13"/>
        </w:numPr>
        <w:spacing w:after="120"/>
        <w:jc w:val="both"/>
        <w:rPr>
          <w:rFonts w:ascii="Times New Roman" w:hAnsi="Times New Roman" w:cs="Times New Roman"/>
          <w:sz w:val="26"/>
          <w:szCs w:val="26"/>
        </w:rPr>
      </w:pPr>
      <w:r w:rsidRPr="002F576D">
        <w:rPr>
          <w:rFonts w:ascii="Times New Roman" w:hAnsi="Times New Roman" w:cs="Times New Roman"/>
          <w:sz w:val="26"/>
          <w:szCs w:val="26"/>
        </w:rPr>
        <w:t>Thiệt hại của Máy móc thiết bị thi công trong công trình đó</w:t>
      </w:r>
    </w:p>
    <w:p w14:paraId="7A176794" w14:textId="77777777" w:rsidR="002F0C0F" w:rsidRPr="00833547" w:rsidRDefault="002F0C0F" w:rsidP="002F0C0F">
      <w:pPr>
        <w:pStyle w:val="ListParagraph"/>
        <w:numPr>
          <w:ilvl w:val="0"/>
          <w:numId w:val="13"/>
        </w:numPr>
        <w:spacing w:after="120"/>
        <w:jc w:val="both"/>
        <w:rPr>
          <w:rFonts w:ascii="Times New Roman" w:hAnsi="Times New Roman" w:cs="Times New Roman"/>
          <w:sz w:val="26"/>
          <w:szCs w:val="26"/>
        </w:rPr>
      </w:pPr>
      <w:r w:rsidRPr="00833547">
        <w:rPr>
          <w:rFonts w:ascii="Times New Roman" w:hAnsi="Times New Roman" w:cs="Times New Roman"/>
          <w:sz w:val="26"/>
          <w:szCs w:val="26"/>
        </w:rPr>
        <w:t>Thiệt hại đối với tính mạng và tài sản của công nhân đang làm việc trong công trường</w:t>
      </w:r>
    </w:p>
    <w:p w14:paraId="6EED93B8" w14:textId="77777777" w:rsidR="002F0C0F" w:rsidRPr="002F576D" w:rsidRDefault="002F0C0F" w:rsidP="002F0C0F">
      <w:pPr>
        <w:pStyle w:val="ListParagraph"/>
        <w:numPr>
          <w:ilvl w:val="0"/>
          <w:numId w:val="13"/>
        </w:numPr>
        <w:spacing w:after="120"/>
        <w:jc w:val="both"/>
        <w:rPr>
          <w:rFonts w:ascii="Times New Roman" w:hAnsi="Times New Roman" w:cs="Times New Roman"/>
          <w:color w:val="FF0000"/>
          <w:sz w:val="26"/>
          <w:szCs w:val="26"/>
        </w:rPr>
      </w:pPr>
      <w:r w:rsidRPr="002F576D">
        <w:rPr>
          <w:rFonts w:ascii="Times New Roman" w:hAnsi="Times New Roman" w:cs="Times New Roman"/>
          <w:sz w:val="26"/>
          <w:szCs w:val="26"/>
        </w:rPr>
        <w:t>Trách nhiệm đối với bên thứ ba</w:t>
      </w:r>
    </w:p>
    <w:p w14:paraId="2B48FCE5" w14:textId="77777777" w:rsidR="002F0C0F" w:rsidRPr="002F576D" w:rsidRDefault="002F0C0F" w:rsidP="002F0C0F">
      <w:pPr>
        <w:spacing w:after="120"/>
        <w:jc w:val="both"/>
        <w:rPr>
          <w:rFonts w:ascii="Times New Roman" w:eastAsia="Times New Roman" w:hAnsi="Times New Roman" w:cs="Times New Roman"/>
          <w:sz w:val="26"/>
          <w:szCs w:val="26"/>
        </w:rPr>
      </w:pPr>
      <w:r w:rsidRPr="00CB34B0">
        <w:rPr>
          <w:rFonts w:ascii="Times New Roman" w:eastAsia="Times New Roman" w:hAnsi="Times New Roman" w:cs="Times New Roman"/>
          <w:b/>
          <w:sz w:val="26"/>
          <w:szCs w:val="26"/>
          <w:u w:val="single"/>
        </w:rPr>
        <w:t>Câu 21.</w:t>
      </w:r>
      <w:r w:rsidRPr="002F576D">
        <w:rPr>
          <w:rFonts w:ascii="Times New Roman" w:eastAsia="Times New Roman" w:hAnsi="Times New Roman" w:cs="Times New Roman"/>
          <w:sz w:val="26"/>
          <w:szCs w:val="26"/>
        </w:rPr>
        <w:t xml:space="preserve"> Trong đơn bảo hiểm máy móc thiết bị xây dựng khách hàng tham gia bảo hiểm với số tiền bằng với giá trị thực tế thì khi tổn thất sẽ bồi thường:</w:t>
      </w:r>
    </w:p>
    <w:p w14:paraId="2A1AAB32" w14:textId="77777777" w:rsidR="002F0C0F" w:rsidRPr="004C7A75" w:rsidRDefault="002F0C0F" w:rsidP="002F0C0F">
      <w:pPr>
        <w:pStyle w:val="ListParagraph"/>
        <w:spacing w:after="120"/>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4C7A75">
        <w:rPr>
          <w:rFonts w:ascii="Times New Roman" w:eastAsia="Times New Roman" w:hAnsi="Times New Roman" w:cs="Times New Roman"/>
          <w:sz w:val="26"/>
          <w:szCs w:val="26"/>
        </w:rPr>
        <w:t>Thay thế bộ phận mới cho khách hàng và trừ đi khấu hao</w:t>
      </w:r>
    </w:p>
    <w:p w14:paraId="5C265403"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 xml:space="preserve">B. Thay thế bộ phận mới cho khách hàng và áp dụng bảo hiểm dưới giá trị </w:t>
      </w:r>
      <w:proofErr w:type="gramStart"/>
      <w:r w:rsidRPr="00833547">
        <w:rPr>
          <w:rFonts w:ascii="Times New Roman" w:eastAsia="Times New Roman" w:hAnsi="Times New Roman" w:cs="Times New Roman"/>
          <w:sz w:val="26"/>
          <w:szCs w:val="26"/>
        </w:rPr>
        <w:t>theo</w:t>
      </w:r>
      <w:proofErr w:type="gramEnd"/>
      <w:r w:rsidRPr="00833547">
        <w:rPr>
          <w:rFonts w:ascii="Times New Roman" w:eastAsia="Times New Roman" w:hAnsi="Times New Roman" w:cs="Times New Roman"/>
          <w:sz w:val="26"/>
          <w:szCs w:val="26"/>
        </w:rPr>
        <w:t xml:space="preserve"> tỷ lệ số tiền bảo hiểm so với giá trị thay thế mới.</w:t>
      </w:r>
    </w:p>
    <w:p w14:paraId="4571CF6E"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2F576D">
        <w:rPr>
          <w:rFonts w:ascii="Times New Roman" w:eastAsia="Times New Roman" w:hAnsi="Times New Roman" w:cs="Times New Roman"/>
          <w:sz w:val="26"/>
          <w:szCs w:val="26"/>
        </w:rPr>
        <w:t>Bồi thường giá trị thực tế đối với tổn thất toàn bộ và trừ đi khấu hao</w:t>
      </w:r>
    </w:p>
    <w:p w14:paraId="3A2F8EB8"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w:t>
      </w:r>
      <w:r w:rsidRPr="002F576D">
        <w:rPr>
          <w:rFonts w:ascii="Times New Roman" w:eastAsia="Times New Roman" w:hAnsi="Times New Roman" w:cs="Times New Roman"/>
          <w:sz w:val="26"/>
          <w:szCs w:val="26"/>
        </w:rPr>
        <w:t>Tất cả các câu trên</w:t>
      </w:r>
    </w:p>
    <w:p w14:paraId="4D8307ED" w14:textId="77777777" w:rsidR="002F0C0F" w:rsidRPr="004C7A75" w:rsidRDefault="002F0C0F" w:rsidP="002F0C0F">
      <w:pPr>
        <w:spacing w:after="120"/>
        <w:jc w:val="both"/>
        <w:rPr>
          <w:rFonts w:ascii="Times New Roman" w:eastAsia="Times New Roman" w:hAnsi="Times New Roman" w:cs="Times New Roman"/>
          <w:sz w:val="26"/>
          <w:szCs w:val="26"/>
        </w:rPr>
      </w:pPr>
      <w:r w:rsidRPr="004C7A75">
        <w:rPr>
          <w:rFonts w:ascii="Times New Roman" w:eastAsia="Times New Roman" w:hAnsi="Times New Roman" w:cs="Times New Roman"/>
          <w:b/>
          <w:sz w:val="26"/>
          <w:szCs w:val="26"/>
          <w:u w:val="single"/>
        </w:rPr>
        <w:t>Câu 22.</w:t>
      </w:r>
      <w:r w:rsidRPr="004C7A75">
        <w:rPr>
          <w:rFonts w:ascii="Times New Roman" w:eastAsia="Times New Roman" w:hAnsi="Times New Roman" w:cs="Times New Roman"/>
          <w:sz w:val="26"/>
          <w:szCs w:val="26"/>
        </w:rPr>
        <w:t xml:space="preserve">Theo đơn bảo hiểm máy móc thiết bị xây dựng tiêu chuẩn, các chi phí sửa chữa, khắc phục sau đây, chi phí nào thuộc phạm </w:t>
      </w:r>
      <w:proofErr w:type="gramStart"/>
      <w:r w:rsidRPr="004C7A75">
        <w:rPr>
          <w:rFonts w:ascii="Times New Roman" w:eastAsia="Times New Roman" w:hAnsi="Times New Roman" w:cs="Times New Roman"/>
          <w:sz w:val="26"/>
          <w:szCs w:val="26"/>
        </w:rPr>
        <w:t>vi</w:t>
      </w:r>
      <w:proofErr w:type="gramEnd"/>
      <w:r w:rsidRPr="004C7A75">
        <w:rPr>
          <w:rFonts w:ascii="Times New Roman" w:eastAsia="Times New Roman" w:hAnsi="Times New Roman" w:cs="Times New Roman"/>
          <w:sz w:val="26"/>
          <w:szCs w:val="26"/>
        </w:rPr>
        <w:t xml:space="preserve"> bảo hiểm.</w:t>
      </w:r>
    </w:p>
    <w:p w14:paraId="36D3FC32" w14:textId="77777777" w:rsidR="002F0C0F" w:rsidRPr="002F576D" w:rsidRDefault="002F0C0F" w:rsidP="002F0C0F">
      <w:pPr>
        <w:pStyle w:val="ListParagraph"/>
        <w:numPr>
          <w:ilvl w:val="0"/>
          <w:numId w:val="29"/>
        </w:numPr>
        <w:spacing w:after="120"/>
        <w:jc w:val="both"/>
        <w:rPr>
          <w:rFonts w:ascii="Times New Roman" w:eastAsia="Times New Roman" w:hAnsi="Times New Roman" w:cs="Times New Roman"/>
          <w:sz w:val="26"/>
          <w:szCs w:val="26"/>
        </w:rPr>
      </w:pPr>
      <w:r w:rsidRPr="002F576D">
        <w:rPr>
          <w:rFonts w:ascii="Times New Roman" w:eastAsia="Times New Roman" w:hAnsi="Times New Roman" w:cs="Times New Roman"/>
          <w:sz w:val="26"/>
          <w:szCs w:val="26"/>
        </w:rPr>
        <w:t>Chi phí đề phòng hạn chế tổn thất;</w:t>
      </w:r>
    </w:p>
    <w:p w14:paraId="7D7ECF9F" w14:textId="77777777" w:rsidR="002F0C0F" w:rsidRPr="002F576D" w:rsidRDefault="002F0C0F" w:rsidP="002F0C0F">
      <w:pPr>
        <w:pStyle w:val="ListParagraph"/>
        <w:numPr>
          <w:ilvl w:val="0"/>
          <w:numId w:val="29"/>
        </w:numPr>
        <w:spacing w:after="120"/>
        <w:jc w:val="both"/>
        <w:rPr>
          <w:rFonts w:ascii="Times New Roman" w:eastAsia="Times New Roman" w:hAnsi="Times New Roman" w:cs="Times New Roman"/>
          <w:sz w:val="26"/>
          <w:szCs w:val="26"/>
        </w:rPr>
      </w:pPr>
      <w:r w:rsidRPr="002F576D">
        <w:rPr>
          <w:rFonts w:ascii="Times New Roman" w:eastAsia="Times New Roman" w:hAnsi="Times New Roman" w:cs="Times New Roman"/>
          <w:sz w:val="26"/>
          <w:szCs w:val="26"/>
        </w:rPr>
        <w:t>Chi phí sửa chữa nâng cấp máy móc thiết bị;</w:t>
      </w:r>
    </w:p>
    <w:p w14:paraId="04EFEF37" w14:textId="77777777" w:rsidR="002F0C0F" w:rsidRPr="002F576D" w:rsidRDefault="002F0C0F" w:rsidP="002F0C0F">
      <w:pPr>
        <w:pStyle w:val="ListParagraph"/>
        <w:numPr>
          <w:ilvl w:val="0"/>
          <w:numId w:val="29"/>
        </w:numPr>
        <w:spacing w:after="120"/>
        <w:jc w:val="both"/>
        <w:rPr>
          <w:rFonts w:ascii="Times New Roman" w:eastAsia="Times New Roman" w:hAnsi="Times New Roman" w:cs="Times New Roman"/>
          <w:sz w:val="26"/>
          <w:szCs w:val="26"/>
        </w:rPr>
      </w:pPr>
      <w:r w:rsidRPr="002F576D">
        <w:rPr>
          <w:rFonts w:ascii="Times New Roman" w:eastAsia="Times New Roman" w:hAnsi="Times New Roman" w:cs="Times New Roman"/>
          <w:sz w:val="26"/>
          <w:szCs w:val="26"/>
        </w:rPr>
        <w:t>Chi phí làm thêm ngoài giời để kịp tiến độ thi công công trình;</w:t>
      </w:r>
    </w:p>
    <w:p w14:paraId="03B8CC8D" w14:textId="77777777" w:rsidR="002F0C0F" w:rsidRPr="00833547" w:rsidRDefault="002F0C0F" w:rsidP="002F0C0F">
      <w:pPr>
        <w:pStyle w:val="ListParagraph"/>
        <w:numPr>
          <w:ilvl w:val="0"/>
          <w:numId w:val="29"/>
        </w:numPr>
        <w:spacing w:after="1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Cả, A, B và C đều sai.</w:t>
      </w:r>
    </w:p>
    <w:p w14:paraId="638C0035" w14:textId="77777777" w:rsidR="002F0C0F" w:rsidRPr="002F576D" w:rsidRDefault="002F0C0F" w:rsidP="002F0C0F">
      <w:pPr>
        <w:pStyle w:val="ListParagraph"/>
        <w:spacing w:after="120"/>
        <w:ind w:left="1440"/>
        <w:jc w:val="both"/>
        <w:rPr>
          <w:rFonts w:ascii="Times New Roman" w:eastAsia="Times New Roman" w:hAnsi="Times New Roman" w:cs="Times New Roman"/>
          <w:sz w:val="26"/>
          <w:szCs w:val="26"/>
        </w:rPr>
      </w:pPr>
    </w:p>
    <w:p w14:paraId="0CF0D9EF" w14:textId="77777777" w:rsidR="002F0C0F" w:rsidRPr="002F576D" w:rsidRDefault="002F0C0F" w:rsidP="002F0C0F">
      <w:pPr>
        <w:spacing w:after="120"/>
        <w:jc w:val="both"/>
        <w:rPr>
          <w:rFonts w:ascii="Times New Roman" w:eastAsia="Times New Roman" w:hAnsi="Times New Roman" w:cs="Times New Roman"/>
          <w:sz w:val="26"/>
          <w:szCs w:val="26"/>
        </w:rPr>
      </w:pPr>
    </w:p>
    <w:p w14:paraId="0EE54FCA" w14:textId="77777777" w:rsidR="002F0C0F" w:rsidRPr="002F576D" w:rsidRDefault="002F0C0F" w:rsidP="002F0C0F">
      <w:pPr>
        <w:spacing w:after="120"/>
        <w:jc w:val="both"/>
        <w:rPr>
          <w:rFonts w:ascii="Times New Roman" w:eastAsia="Times New Roman" w:hAnsi="Times New Roman" w:cs="Times New Roman"/>
          <w:sz w:val="26"/>
          <w:szCs w:val="26"/>
        </w:rPr>
      </w:pPr>
      <w:proofErr w:type="gramStart"/>
      <w:r w:rsidRPr="00AF1EA0">
        <w:rPr>
          <w:rFonts w:ascii="Times New Roman" w:eastAsia="Times New Roman" w:hAnsi="Times New Roman" w:cs="Times New Roman"/>
          <w:b/>
          <w:sz w:val="26"/>
          <w:szCs w:val="26"/>
          <w:u w:val="single"/>
        </w:rPr>
        <w:t>Câu 23</w:t>
      </w:r>
      <w:r w:rsidRPr="00593286">
        <w:rPr>
          <w:rFonts w:ascii="Times New Roman" w:eastAsia="Times New Roman" w:hAnsi="Times New Roman" w:cs="Times New Roman"/>
          <w:b/>
          <w:sz w:val="26"/>
          <w:szCs w:val="26"/>
        </w:rPr>
        <w:t>.</w:t>
      </w:r>
      <w:r w:rsidRPr="002F576D">
        <w:rPr>
          <w:rFonts w:ascii="Times New Roman" w:eastAsia="Times New Roman" w:hAnsi="Times New Roman" w:cs="Times New Roman"/>
          <w:sz w:val="26"/>
          <w:szCs w:val="26"/>
        </w:rPr>
        <w:t>Những rủi ro nào sau đây được bảo hiểm trong đơn đổ vỡ máy móc.</w:t>
      </w:r>
      <w:proofErr w:type="gramEnd"/>
    </w:p>
    <w:p w14:paraId="0E32A112"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A. Tổn thất hay thiệt hại do sai sót hay khuyết tật có sẵn trước khi đơn bảo hiểm bắt đầu có hiệu lực mà người đại diện của người được bảo hiểm không phát hiện.</w:t>
      </w:r>
    </w:p>
    <w:p w14:paraId="4759FB37"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sidRPr="002F576D">
        <w:rPr>
          <w:rFonts w:ascii="Times New Roman" w:eastAsia="Times New Roman" w:hAnsi="Times New Roman" w:cs="Times New Roman"/>
          <w:sz w:val="26"/>
          <w:szCs w:val="26"/>
        </w:rPr>
        <w:t>Tổn thất hay thiệt hại do sai sót hay khuyết tậ có sẵn trước khi đơn bảo hiểm bắt đầu có hiệu lực mà người đại diện của người được bảo hiểm phát hiện.</w:t>
      </w:r>
    </w:p>
    <w:p w14:paraId="6207585A"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2F576D">
        <w:rPr>
          <w:rFonts w:ascii="Times New Roman" w:eastAsia="Times New Roman" w:hAnsi="Times New Roman" w:cs="Times New Roman"/>
          <w:sz w:val="26"/>
          <w:szCs w:val="26"/>
        </w:rPr>
        <w:t>Tổn thất hay thiệt hại do sai sót trong khi đúc phát sinh trong thời hạn bảo hành của nhà cung cấp.</w:t>
      </w:r>
    </w:p>
    <w:p w14:paraId="4ED559B3"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w:t>
      </w:r>
      <w:r w:rsidRPr="002F576D">
        <w:rPr>
          <w:rFonts w:ascii="Times New Roman" w:eastAsia="Times New Roman" w:hAnsi="Times New Roman" w:cs="Times New Roman"/>
          <w:sz w:val="26"/>
          <w:szCs w:val="26"/>
        </w:rPr>
        <w:t>Tổn thất hay thiệt hại do lỗi thiết kế phát sinh trong thời hạn bảo hành của nhà cung cấp.</w:t>
      </w:r>
    </w:p>
    <w:p w14:paraId="69DEFC2B" w14:textId="77777777" w:rsidR="002F0C0F" w:rsidRPr="002F576D" w:rsidRDefault="002F0C0F" w:rsidP="002F0C0F">
      <w:pPr>
        <w:spacing w:after="120"/>
        <w:jc w:val="both"/>
        <w:rPr>
          <w:rFonts w:ascii="Times New Roman" w:eastAsia="Times New Roman" w:hAnsi="Times New Roman" w:cs="Times New Roman"/>
          <w:sz w:val="26"/>
          <w:szCs w:val="26"/>
        </w:rPr>
      </w:pPr>
      <w:r w:rsidRPr="00A5322E">
        <w:rPr>
          <w:rFonts w:ascii="Times New Roman" w:eastAsia="Times New Roman" w:hAnsi="Times New Roman" w:cs="Times New Roman"/>
          <w:b/>
          <w:sz w:val="26"/>
          <w:szCs w:val="26"/>
          <w:u w:val="single"/>
        </w:rPr>
        <w:t>Câu 24.</w:t>
      </w:r>
      <w:r w:rsidRPr="002F576D">
        <w:rPr>
          <w:rFonts w:ascii="Times New Roman" w:eastAsia="Times New Roman" w:hAnsi="Times New Roman" w:cs="Times New Roman"/>
          <w:sz w:val="26"/>
          <w:szCs w:val="26"/>
        </w:rPr>
        <w:t>Đơn bảo hiểm đổ vỡ máy móc thiêu chuẩn bảo hiểm cho tổn thất vật chất bất ngờ và không lường trước được do:</w:t>
      </w:r>
    </w:p>
    <w:p w14:paraId="2A7CFD27" w14:textId="77777777" w:rsidR="002F0C0F" w:rsidRPr="002F576D" w:rsidRDefault="002F0C0F" w:rsidP="002F0C0F">
      <w:pPr>
        <w:spacing w:after="12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w:t>
      </w:r>
      <w:r w:rsidRPr="002F576D">
        <w:rPr>
          <w:rFonts w:ascii="Times New Roman" w:eastAsia="Times New Roman" w:hAnsi="Times New Roman" w:cs="Times New Roman"/>
          <w:sz w:val="26"/>
          <w:szCs w:val="26"/>
        </w:rPr>
        <w:t>ai sót trong khi đúc và khuyết tật của nguyên vật liệu;</w:t>
      </w:r>
    </w:p>
    <w:p w14:paraId="18087A7E" w14:textId="77777777" w:rsidR="002F0C0F" w:rsidRPr="002F576D" w:rsidRDefault="002F0C0F" w:rsidP="002F0C0F">
      <w:pPr>
        <w:spacing w:after="120"/>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sidRPr="002F576D">
        <w:rPr>
          <w:rFonts w:ascii="Times New Roman" w:eastAsia="Times New Roman" w:hAnsi="Times New Roman" w:cs="Times New Roman"/>
          <w:sz w:val="26"/>
          <w:szCs w:val="26"/>
        </w:rPr>
        <w:t>Lỗi do thiết kế, sai sót tại xưởng hoặc trong khi lắp đặt, lỗi tay nghề kém, thiếu kỹ năng, thiếu thận trọng, thiếu nước trong nồi hơi;</w:t>
      </w:r>
    </w:p>
    <w:p w14:paraId="184FE587" w14:textId="77777777" w:rsidR="002F0C0F" w:rsidRPr="002F576D" w:rsidRDefault="002F0C0F" w:rsidP="002F0C0F">
      <w:pPr>
        <w:spacing w:after="12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2F576D">
        <w:rPr>
          <w:rFonts w:ascii="Times New Roman" w:eastAsia="Times New Roman" w:hAnsi="Times New Roman" w:cs="Times New Roman"/>
          <w:sz w:val="26"/>
          <w:szCs w:val="26"/>
        </w:rPr>
        <w:t>Nổ vật lý, xé rách do lực ly tâm, đoản mạch</w:t>
      </w:r>
      <w:proofErr w:type="gramStart"/>
      <w:r w:rsidRPr="002F576D">
        <w:rPr>
          <w:rFonts w:ascii="Times New Roman" w:eastAsia="Times New Roman" w:hAnsi="Times New Roman" w:cs="Times New Roman"/>
          <w:sz w:val="26"/>
          <w:szCs w:val="26"/>
        </w:rPr>
        <w:t>;</w:t>
      </w:r>
      <w:proofErr w:type="gramEnd"/>
    </w:p>
    <w:p w14:paraId="4C2536E5" w14:textId="77777777" w:rsidR="002F0C0F" w:rsidRPr="00833547" w:rsidRDefault="002F0C0F" w:rsidP="002F0C0F">
      <w:pPr>
        <w:spacing w:after="120"/>
        <w:ind w:left="720" w:firstLine="720"/>
        <w:jc w:val="both"/>
        <w:rPr>
          <w:rFonts w:ascii="Times New Roman" w:eastAsia="Times New Roman" w:hAnsi="Times New Roman" w:cs="Times New Roman"/>
          <w:sz w:val="26"/>
          <w:szCs w:val="26"/>
        </w:rPr>
      </w:pPr>
      <w:proofErr w:type="gramStart"/>
      <w:r w:rsidRPr="00833547">
        <w:rPr>
          <w:rFonts w:ascii="Times New Roman" w:eastAsia="Times New Roman" w:hAnsi="Times New Roman" w:cs="Times New Roman"/>
          <w:sz w:val="26"/>
          <w:szCs w:val="26"/>
        </w:rPr>
        <w:t>D. Cả A, B, C.</w:t>
      </w:r>
      <w:proofErr w:type="gramEnd"/>
    </w:p>
    <w:p w14:paraId="4AB7DAA3" w14:textId="77777777" w:rsidR="002F0C0F" w:rsidRPr="002F576D" w:rsidRDefault="002F0C0F" w:rsidP="002F0C0F">
      <w:pPr>
        <w:spacing w:after="1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Câu 25</w:t>
      </w:r>
      <w:r w:rsidRPr="00D3724B">
        <w:rPr>
          <w:rFonts w:ascii="Times New Roman" w:eastAsia="Times New Roman" w:hAnsi="Times New Roman" w:cs="Times New Roman"/>
          <w:b/>
          <w:sz w:val="26"/>
          <w:szCs w:val="26"/>
          <w:u w:val="single"/>
        </w:rPr>
        <w:t>.</w:t>
      </w:r>
      <w:r w:rsidRPr="002F576D">
        <w:rPr>
          <w:rFonts w:ascii="Times New Roman" w:eastAsia="Times New Roman" w:hAnsi="Times New Roman" w:cs="Times New Roman"/>
          <w:sz w:val="26"/>
          <w:szCs w:val="26"/>
        </w:rPr>
        <w:t>Trong đơn bảo hiểm mọi rủi ro lắp đặt tiêu chuẩn không bảo hiểm cho:</w:t>
      </w:r>
    </w:p>
    <w:p w14:paraId="0A4B8B31" w14:textId="77777777" w:rsidR="002F0C0F" w:rsidRPr="002F576D" w:rsidRDefault="002F0C0F" w:rsidP="002F0C0F">
      <w:pPr>
        <w:spacing w:after="12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2F576D">
        <w:rPr>
          <w:rFonts w:ascii="Times New Roman" w:eastAsia="Times New Roman" w:hAnsi="Times New Roman" w:cs="Times New Roman"/>
          <w:sz w:val="26"/>
          <w:szCs w:val="26"/>
        </w:rPr>
        <w:t>Giá trị các hạng mục lắp đặt và xây dựng</w:t>
      </w:r>
    </w:p>
    <w:p w14:paraId="0F278077" w14:textId="77777777" w:rsidR="002F0C0F" w:rsidRPr="00590027" w:rsidRDefault="002F0C0F" w:rsidP="002F0C0F">
      <w:pPr>
        <w:pStyle w:val="ListParagraph"/>
        <w:numPr>
          <w:ilvl w:val="0"/>
          <w:numId w:val="26"/>
        </w:numPr>
        <w:spacing w:after="120"/>
        <w:jc w:val="both"/>
        <w:rPr>
          <w:rFonts w:ascii="Times New Roman" w:eastAsia="Times New Roman" w:hAnsi="Times New Roman" w:cs="Times New Roman"/>
          <w:sz w:val="26"/>
          <w:szCs w:val="26"/>
        </w:rPr>
      </w:pPr>
      <w:r w:rsidRPr="00590027">
        <w:rPr>
          <w:rFonts w:ascii="Times New Roman" w:eastAsia="Times New Roman" w:hAnsi="Times New Roman" w:cs="Times New Roman"/>
          <w:sz w:val="26"/>
          <w:szCs w:val="26"/>
        </w:rPr>
        <w:t>Chi phí làm thêm giờ, làm đêm, làm việc trong ngày lễ, chi phí vận chuyển nhanh</w:t>
      </w:r>
    </w:p>
    <w:p w14:paraId="79780867" w14:textId="77777777" w:rsidR="002F0C0F" w:rsidRDefault="002F0C0F" w:rsidP="002F0C0F">
      <w:pPr>
        <w:pStyle w:val="ListParagraph"/>
        <w:numPr>
          <w:ilvl w:val="0"/>
          <w:numId w:val="26"/>
        </w:numPr>
        <w:spacing w:after="120"/>
        <w:jc w:val="both"/>
        <w:rPr>
          <w:rFonts w:ascii="Times New Roman" w:eastAsia="Times New Roman" w:hAnsi="Times New Roman" w:cs="Times New Roman"/>
          <w:sz w:val="26"/>
          <w:szCs w:val="26"/>
        </w:rPr>
      </w:pPr>
      <w:r w:rsidRPr="00590027">
        <w:rPr>
          <w:rFonts w:ascii="Times New Roman" w:eastAsia="Times New Roman" w:hAnsi="Times New Roman" w:cs="Times New Roman"/>
          <w:sz w:val="26"/>
          <w:szCs w:val="26"/>
        </w:rPr>
        <w:t xml:space="preserve">Tài sản để tại công trường hay vùng phụ cận và thuộc quyền sở hữu, bảo quản, </w:t>
      </w:r>
      <w:proofErr w:type="gramStart"/>
      <w:r w:rsidRPr="00590027">
        <w:rPr>
          <w:rFonts w:ascii="Times New Roman" w:eastAsia="Times New Roman" w:hAnsi="Times New Roman" w:cs="Times New Roman"/>
          <w:sz w:val="26"/>
          <w:szCs w:val="26"/>
        </w:rPr>
        <w:t>chăm</w:t>
      </w:r>
      <w:proofErr w:type="gramEnd"/>
      <w:r w:rsidRPr="00590027">
        <w:rPr>
          <w:rFonts w:ascii="Times New Roman" w:eastAsia="Times New Roman" w:hAnsi="Times New Roman" w:cs="Times New Roman"/>
          <w:sz w:val="26"/>
          <w:szCs w:val="26"/>
        </w:rPr>
        <w:t xml:space="preserve"> sóc hay giám sát của chủ đầu tư hay chủ thầu.</w:t>
      </w:r>
    </w:p>
    <w:p w14:paraId="0CE759F2" w14:textId="77777777" w:rsidR="002F0C0F" w:rsidRPr="00833547" w:rsidRDefault="002F0C0F" w:rsidP="002F0C0F">
      <w:pPr>
        <w:pStyle w:val="ListParagraph"/>
        <w:numPr>
          <w:ilvl w:val="0"/>
          <w:numId w:val="26"/>
        </w:numPr>
        <w:spacing w:after="1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Máy móc thiết bị xây dựng phục vụ công tác lắp đặt</w:t>
      </w:r>
    </w:p>
    <w:p w14:paraId="22725C94" w14:textId="77777777" w:rsidR="002F0C0F" w:rsidRPr="004D5C1A" w:rsidRDefault="002F0C0F" w:rsidP="002F0C0F">
      <w:pPr>
        <w:spacing w:after="120"/>
        <w:jc w:val="both"/>
        <w:rPr>
          <w:rFonts w:ascii="Times New Roman" w:hAnsi="Times New Roman" w:cs="Times New Roman"/>
          <w:sz w:val="26"/>
          <w:szCs w:val="26"/>
        </w:rPr>
      </w:pPr>
      <w:r w:rsidRPr="004D5C1A">
        <w:rPr>
          <w:rFonts w:ascii="Times New Roman" w:hAnsi="Times New Roman" w:cs="Times New Roman"/>
          <w:b/>
          <w:sz w:val="26"/>
          <w:szCs w:val="26"/>
          <w:u w:val="single"/>
        </w:rPr>
        <w:t>Câu 26.</w:t>
      </w:r>
      <w:r w:rsidRPr="004D5C1A">
        <w:rPr>
          <w:rFonts w:ascii="Times New Roman" w:hAnsi="Times New Roman" w:cs="Times New Roman"/>
          <w:sz w:val="26"/>
          <w:szCs w:val="26"/>
        </w:rPr>
        <w:t>Rủi ro nào được bảo hiểm trong đơn bảo hiểm mọi rủi ro xây dựng tiêu chuẩn:</w:t>
      </w:r>
    </w:p>
    <w:p w14:paraId="18564E11" w14:textId="77777777" w:rsidR="002F0C0F" w:rsidRPr="004D5C1A" w:rsidRDefault="002F0C0F" w:rsidP="002F0C0F">
      <w:pPr>
        <w:pStyle w:val="ListParagraph"/>
        <w:numPr>
          <w:ilvl w:val="0"/>
          <w:numId w:val="17"/>
        </w:numPr>
        <w:spacing w:after="120"/>
        <w:jc w:val="both"/>
        <w:rPr>
          <w:rFonts w:ascii="Times New Roman" w:hAnsi="Times New Roman" w:cs="Times New Roman"/>
          <w:sz w:val="26"/>
          <w:szCs w:val="26"/>
        </w:rPr>
      </w:pPr>
      <w:r w:rsidRPr="004D5C1A">
        <w:rPr>
          <w:rFonts w:ascii="Times New Roman" w:hAnsi="Times New Roman" w:cs="Times New Roman"/>
          <w:sz w:val="26"/>
          <w:szCs w:val="26"/>
        </w:rPr>
        <w:t>Hỏng hóc về cơ và điện của máy móc</w:t>
      </w:r>
    </w:p>
    <w:p w14:paraId="41FDB3C6" w14:textId="77777777" w:rsidR="002F0C0F" w:rsidRPr="004D5C1A" w:rsidRDefault="002F0C0F" w:rsidP="002F0C0F">
      <w:pPr>
        <w:pStyle w:val="ListParagraph"/>
        <w:numPr>
          <w:ilvl w:val="0"/>
          <w:numId w:val="17"/>
        </w:numPr>
        <w:spacing w:after="120"/>
        <w:jc w:val="both"/>
        <w:rPr>
          <w:rFonts w:ascii="Times New Roman" w:hAnsi="Times New Roman" w:cs="Times New Roman"/>
          <w:sz w:val="26"/>
          <w:szCs w:val="26"/>
        </w:rPr>
      </w:pPr>
      <w:r w:rsidRPr="004D5C1A">
        <w:rPr>
          <w:rFonts w:ascii="Times New Roman" w:hAnsi="Times New Roman" w:cs="Times New Roman"/>
          <w:sz w:val="26"/>
          <w:szCs w:val="26"/>
        </w:rPr>
        <w:t>Lỗi thiết kế</w:t>
      </w:r>
    </w:p>
    <w:p w14:paraId="3CE6855A" w14:textId="77777777" w:rsidR="002F0C0F" w:rsidRPr="00833547" w:rsidRDefault="002F0C0F" w:rsidP="002F0C0F">
      <w:pPr>
        <w:pStyle w:val="ListParagraph"/>
        <w:numPr>
          <w:ilvl w:val="0"/>
          <w:numId w:val="17"/>
        </w:numPr>
        <w:spacing w:after="120"/>
        <w:jc w:val="both"/>
        <w:rPr>
          <w:rFonts w:ascii="Times New Roman" w:hAnsi="Times New Roman" w:cs="Times New Roman"/>
          <w:sz w:val="26"/>
          <w:szCs w:val="26"/>
        </w:rPr>
      </w:pPr>
      <w:r w:rsidRPr="00833547">
        <w:rPr>
          <w:rFonts w:ascii="Times New Roman" w:hAnsi="Times New Roman" w:cs="Times New Roman"/>
          <w:sz w:val="26"/>
          <w:szCs w:val="26"/>
        </w:rPr>
        <w:t>Giông bão</w:t>
      </w:r>
    </w:p>
    <w:p w14:paraId="7296A00A" w14:textId="77777777" w:rsidR="002F0C0F" w:rsidRPr="00F30BC7" w:rsidRDefault="002F0C0F" w:rsidP="002F0C0F">
      <w:pPr>
        <w:pStyle w:val="ListParagraph"/>
        <w:numPr>
          <w:ilvl w:val="0"/>
          <w:numId w:val="17"/>
        </w:numPr>
        <w:spacing w:after="120"/>
        <w:jc w:val="both"/>
        <w:rPr>
          <w:rFonts w:ascii="Times New Roman" w:hAnsi="Times New Roman" w:cs="Times New Roman"/>
          <w:sz w:val="26"/>
          <w:szCs w:val="26"/>
        </w:rPr>
      </w:pPr>
      <w:r w:rsidRPr="00383E0E">
        <w:rPr>
          <w:rFonts w:ascii="Times New Roman" w:hAnsi="Times New Roman" w:cs="Times New Roman"/>
          <w:sz w:val="26"/>
          <w:szCs w:val="26"/>
        </w:rPr>
        <w:t>C</w:t>
      </w:r>
      <w:r w:rsidRPr="004D5C1A">
        <w:rPr>
          <w:rFonts w:ascii="Times New Roman" w:hAnsi="Times New Roman" w:cs="Times New Roman"/>
          <w:sz w:val="26"/>
          <w:szCs w:val="26"/>
        </w:rPr>
        <w:t>ả</w:t>
      </w:r>
      <w:r w:rsidRPr="00383E0E">
        <w:rPr>
          <w:rFonts w:ascii="Times New Roman" w:hAnsi="Times New Roman" w:cs="Times New Roman"/>
          <w:sz w:val="26"/>
          <w:szCs w:val="26"/>
        </w:rPr>
        <w:t>B</w:t>
      </w:r>
      <w:r>
        <w:rPr>
          <w:rFonts w:ascii="Times New Roman" w:hAnsi="Times New Roman" w:cs="Times New Roman"/>
          <w:sz w:val="26"/>
          <w:szCs w:val="26"/>
        </w:rPr>
        <w:t>&amp; C</w:t>
      </w:r>
    </w:p>
    <w:p w14:paraId="17869160" w14:textId="77777777" w:rsidR="002F0C0F" w:rsidRPr="00F8592C" w:rsidRDefault="002F0C0F" w:rsidP="002F0C0F">
      <w:pPr>
        <w:spacing w:after="120"/>
        <w:jc w:val="both"/>
        <w:rPr>
          <w:rFonts w:ascii="Times New Roman" w:hAnsi="Times New Roman" w:cs="Times New Roman"/>
          <w:sz w:val="26"/>
          <w:szCs w:val="26"/>
          <w:highlight w:val="yellow"/>
        </w:rPr>
      </w:pPr>
      <w:r w:rsidRPr="00F8592C">
        <w:rPr>
          <w:rFonts w:ascii="Times New Roman" w:hAnsi="Times New Roman" w:cs="Times New Roman"/>
          <w:b/>
          <w:sz w:val="26"/>
          <w:szCs w:val="26"/>
          <w:u w:val="single"/>
        </w:rPr>
        <w:t>Câu 27.</w:t>
      </w:r>
      <w:r w:rsidRPr="00F8592C">
        <w:rPr>
          <w:rFonts w:ascii="Times New Roman" w:hAnsi="Times New Roman" w:cs="Times New Roman"/>
          <w:sz w:val="26"/>
          <w:szCs w:val="26"/>
        </w:rPr>
        <w:t>Điều khoản mở rộng bảo hiểm chạy thử (SĐBS 100) áp dụng cho trường hợp nào dưới đây:</w:t>
      </w:r>
    </w:p>
    <w:p w14:paraId="2083DF87"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A.  Á</w:t>
      </w:r>
      <w:r w:rsidRPr="002F576D">
        <w:rPr>
          <w:rFonts w:ascii="Times New Roman" w:hAnsi="Times New Roman" w:cs="Times New Roman"/>
          <w:sz w:val="26"/>
          <w:szCs w:val="26"/>
        </w:rPr>
        <w:t>p dụng trong đơn bảo hiểm lắp đặt</w:t>
      </w:r>
    </w:p>
    <w:p w14:paraId="7E22F4BD"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B. Á</w:t>
      </w:r>
      <w:r w:rsidRPr="002F576D">
        <w:rPr>
          <w:rFonts w:ascii="Times New Roman" w:hAnsi="Times New Roman" w:cs="Times New Roman"/>
          <w:sz w:val="26"/>
          <w:szCs w:val="26"/>
        </w:rPr>
        <w:t>p dụng trong đơn bảo hiểm xây dựng</w:t>
      </w:r>
    </w:p>
    <w:p w14:paraId="1E13E76E" w14:textId="77777777" w:rsidR="002F0C0F" w:rsidRPr="00833547" w:rsidRDefault="002F0C0F" w:rsidP="002F0C0F">
      <w:pPr>
        <w:spacing w:after="120"/>
        <w:ind w:left="1440"/>
        <w:jc w:val="both"/>
        <w:rPr>
          <w:rFonts w:ascii="Times New Roman" w:hAnsi="Times New Roman" w:cs="Times New Roman"/>
          <w:sz w:val="26"/>
          <w:szCs w:val="26"/>
        </w:rPr>
      </w:pPr>
      <w:r w:rsidRPr="00833547">
        <w:rPr>
          <w:rFonts w:ascii="Times New Roman" w:hAnsi="Times New Roman" w:cs="Times New Roman"/>
          <w:sz w:val="26"/>
          <w:szCs w:val="26"/>
        </w:rPr>
        <w:t>C.  Áp dụng trong đơn bảo hiểm xây dựng có phần lắp đặt máy móc</w:t>
      </w:r>
    </w:p>
    <w:p w14:paraId="7CA228AB"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D. Á</w:t>
      </w:r>
      <w:r w:rsidRPr="002F576D">
        <w:rPr>
          <w:rFonts w:ascii="Times New Roman" w:hAnsi="Times New Roman" w:cs="Times New Roman"/>
          <w:sz w:val="26"/>
          <w:szCs w:val="26"/>
        </w:rPr>
        <w:t>p dụng trong đơn bảo hiểm xây dựng có phần lắp đặt máy móc đã qua sử dụng.</w:t>
      </w:r>
    </w:p>
    <w:p w14:paraId="73FF33C9" w14:textId="77777777" w:rsidR="002F0C0F" w:rsidRPr="002F576D" w:rsidRDefault="002F0C0F" w:rsidP="002F0C0F">
      <w:pPr>
        <w:spacing w:after="120"/>
        <w:jc w:val="both"/>
        <w:rPr>
          <w:rFonts w:ascii="Times New Roman" w:hAnsi="Times New Roman" w:cs="Times New Roman"/>
          <w:sz w:val="26"/>
          <w:szCs w:val="26"/>
        </w:rPr>
      </w:pPr>
      <w:r w:rsidRPr="005C51E3">
        <w:rPr>
          <w:rFonts w:ascii="Times New Roman" w:hAnsi="Times New Roman" w:cs="Times New Roman"/>
          <w:b/>
          <w:sz w:val="26"/>
          <w:szCs w:val="26"/>
          <w:u w:val="single"/>
        </w:rPr>
        <w:t>Câu 28.</w:t>
      </w:r>
      <w:r w:rsidRPr="002F576D">
        <w:rPr>
          <w:rFonts w:ascii="Times New Roman" w:hAnsi="Times New Roman" w:cs="Times New Roman"/>
          <w:sz w:val="26"/>
          <w:szCs w:val="26"/>
        </w:rPr>
        <w:t>Quy tắc bảo hiểm mọi rủi ro xây dựng, số tiền bảo hiểm được xác định trên cơ sở:</w:t>
      </w:r>
    </w:p>
    <w:p w14:paraId="2072960A"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 xml:space="preserve">A. </w:t>
      </w:r>
      <w:r w:rsidRPr="002F576D">
        <w:rPr>
          <w:rFonts w:ascii="Times New Roman" w:hAnsi="Times New Roman" w:cs="Times New Roman"/>
          <w:sz w:val="26"/>
          <w:szCs w:val="26"/>
        </w:rPr>
        <w:t>Giá trị đầy đủ công trình bao gồm toàn bộ vật liệu, lương bổng, cước phí vận chuyển, thuế hải quan, các loại thuế khác, nguyên vật liệu chủ đầu tư cung cấp.</w:t>
      </w:r>
    </w:p>
    <w:p w14:paraId="66F2C663" w14:textId="77777777" w:rsidR="002F0C0F" w:rsidRPr="002F576D"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B. </w:t>
      </w:r>
      <w:r w:rsidRPr="002F576D">
        <w:rPr>
          <w:rFonts w:ascii="Times New Roman" w:hAnsi="Times New Roman" w:cs="Times New Roman"/>
          <w:sz w:val="26"/>
          <w:szCs w:val="26"/>
        </w:rPr>
        <w:t>Giá trị thay thế trang thiết bị máy móc thiết bị xây dưng</w:t>
      </w:r>
    </w:p>
    <w:p w14:paraId="0AB1AC1E"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 xml:space="preserve">C. </w:t>
      </w:r>
      <w:r w:rsidRPr="002F576D">
        <w:rPr>
          <w:rFonts w:ascii="Times New Roman" w:hAnsi="Times New Roman" w:cs="Times New Roman"/>
          <w:sz w:val="26"/>
          <w:szCs w:val="26"/>
        </w:rPr>
        <w:t>Chi phí dọn dẹp hiện trường</w:t>
      </w:r>
    </w:p>
    <w:p w14:paraId="5D24C0CE" w14:textId="77777777" w:rsidR="002F0C0F" w:rsidRPr="00833547" w:rsidRDefault="002F0C0F" w:rsidP="002F0C0F">
      <w:pPr>
        <w:spacing w:after="120"/>
        <w:ind w:left="1440"/>
        <w:jc w:val="both"/>
        <w:rPr>
          <w:rFonts w:ascii="Times New Roman" w:hAnsi="Times New Roman" w:cs="Times New Roman"/>
          <w:sz w:val="26"/>
          <w:szCs w:val="26"/>
        </w:rPr>
      </w:pPr>
      <w:r w:rsidRPr="00833547">
        <w:rPr>
          <w:rFonts w:ascii="Times New Roman" w:hAnsi="Times New Roman" w:cs="Times New Roman"/>
          <w:sz w:val="26"/>
          <w:szCs w:val="26"/>
        </w:rPr>
        <w:t>D. Cả A, B &amp; C</w:t>
      </w:r>
    </w:p>
    <w:p w14:paraId="66058ABB" w14:textId="77777777" w:rsidR="002F0C0F" w:rsidRPr="002F576D" w:rsidRDefault="002F0C0F" w:rsidP="002F0C0F">
      <w:pPr>
        <w:spacing w:after="120"/>
        <w:jc w:val="both"/>
        <w:rPr>
          <w:rFonts w:ascii="Times New Roman" w:hAnsi="Times New Roman" w:cs="Times New Roman"/>
          <w:sz w:val="26"/>
          <w:szCs w:val="26"/>
        </w:rPr>
      </w:pPr>
      <w:r w:rsidRPr="00CE51EC">
        <w:rPr>
          <w:rFonts w:ascii="Times New Roman" w:hAnsi="Times New Roman" w:cs="Times New Roman"/>
          <w:b/>
          <w:sz w:val="26"/>
          <w:szCs w:val="26"/>
          <w:u w:val="single"/>
        </w:rPr>
        <w:t>Câu 29.</w:t>
      </w:r>
      <w:r w:rsidRPr="002F576D">
        <w:rPr>
          <w:rFonts w:ascii="Times New Roman" w:hAnsi="Times New Roman" w:cs="Times New Roman"/>
          <w:sz w:val="26"/>
          <w:szCs w:val="26"/>
        </w:rPr>
        <w:t>Đơn bảo hiểm máy móc thiết bị xây dựng tiêu chuẩn không bảo hiểm cho những nguyên nhân gây nên tổn thất nào sau đây:</w:t>
      </w:r>
    </w:p>
    <w:p w14:paraId="7DA81759"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A.  Đ</w:t>
      </w:r>
      <w:r w:rsidRPr="002F576D">
        <w:rPr>
          <w:rFonts w:ascii="Times New Roman" w:hAnsi="Times New Roman" w:cs="Times New Roman"/>
          <w:sz w:val="26"/>
          <w:szCs w:val="26"/>
        </w:rPr>
        <w:t xml:space="preserve">âm </w:t>
      </w:r>
      <w:proofErr w:type="gramStart"/>
      <w:r w:rsidRPr="002F576D">
        <w:rPr>
          <w:rFonts w:ascii="Times New Roman" w:hAnsi="Times New Roman" w:cs="Times New Roman"/>
          <w:sz w:val="26"/>
          <w:szCs w:val="26"/>
        </w:rPr>
        <w:t>va</w:t>
      </w:r>
      <w:proofErr w:type="gramEnd"/>
      <w:r w:rsidRPr="002F576D">
        <w:rPr>
          <w:rFonts w:ascii="Times New Roman" w:hAnsi="Times New Roman" w:cs="Times New Roman"/>
          <w:sz w:val="26"/>
          <w:szCs w:val="26"/>
        </w:rPr>
        <w:t>, lật đổ</w:t>
      </w:r>
    </w:p>
    <w:p w14:paraId="3494B55B" w14:textId="77777777" w:rsidR="002F0C0F" w:rsidRPr="002F576D" w:rsidRDefault="002F0C0F" w:rsidP="002F0C0F">
      <w:pPr>
        <w:spacing w:after="120"/>
        <w:ind w:left="1440"/>
        <w:jc w:val="both"/>
        <w:rPr>
          <w:rFonts w:ascii="Times New Roman" w:hAnsi="Times New Roman" w:cs="Times New Roman"/>
          <w:sz w:val="26"/>
          <w:szCs w:val="26"/>
        </w:rPr>
      </w:pPr>
      <w:r w:rsidRPr="00833547">
        <w:rPr>
          <w:rFonts w:ascii="Times New Roman" w:hAnsi="Times New Roman" w:cs="Times New Roman"/>
          <w:sz w:val="26"/>
          <w:szCs w:val="26"/>
        </w:rPr>
        <w:t>B.  Trách nhiệm đối với bên thứ ba</w:t>
      </w:r>
    </w:p>
    <w:p w14:paraId="47FE3FFF"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C.  B</w:t>
      </w:r>
      <w:r w:rsidRPr="002F576D">
        <w:rPr>
          <w:rFonts w:ascii="Times New Roman" w:hAnsi="Times New Roman" w:cs="Times New Roman"/>
          <w:sz w:val="26"/>
          <w:szCs w:val="26"/>
        </w:rPr>
        <w:t>ão, cuồng phong, động đất</w:t>
      </w:r>
    </w:p>
    <w:p w14:paraId="7FE9EE9A"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D.  L</w:t>
      </w:r>
      <w:r w:rsidRPr="002F576D">
        <w:rPr>
          <w:rFonts w:ascii="Times New Roman" w:hAnsi="Times New Roman" w:cs="Times New Roman"/>
          <w:sz w:val="26"/>
          <w:szCs w:val="26"/>
        </w:rPr>
        <w:t>ũ lụt</w:t>
      </w:r>
    </w:p>
    <w:p w14:paraId="4C738966" w14:textId="77777777" w:rsidR="002F0C0F" w:rsidRPr="002F576D" w:rsidRDefault="002F0C0F" w:rsidP="002F0C0F">
      <w:pPr>
        <w:spacing w:after="120"/>
        <w:jc w:val="both"/>
        <w:rPr>
          <w:rFonts w:ascii="Times New Roman" w:hAnsi="Times New Roman" w:cs="Times New Roman"/>
          <w:sz w:val="26"/>
          <w:szCs w:val="26"/>
          <w:lang w:val="es-MX"/>
        </w:rPr>
      </w:pPr>
      <w:r w:rsidRPr="00B91E49">
        <w:rPr>
          <w:rFonts w:ascii="Times New Roman" w:hAnsi="Times New Roman" w:cs="Times New Roman"/>
          <w:b/>
          <w:sz w:val="26"/>
          <w:szCs w:val="26"/>
          <w:u w:val="single"/>
          <w:lang w:val="es-MX"/>
        </w:rPr>
        <w:t>Câu 30.</w:t>
      </w:r>
      <w:r w:rsidRPr="002F576D">
        <w:rPr>
          <w:rFonts w:ascii="Times New Roman" w:hAnsi="Times New Roman" w:cs="Times New Roman"/>
          <w:sz w:val="26"/>
          <w:szCs w:val="26"/>
          <w:lang w:val="es-MX"/>
        </w:rPr>
        <w:t>Hạng mục nào sau đây không thuộc phạm vi bảo hiểm của Quy tắc bảo hiểm mọi rủi ro trong xây dựng tiêu chuẩn:</w:t>
      </w:r>
    </w:p>
    <w:p w14:paraId="076AE6D9" w14:textId="77777777" w:rsidR="002F0C0F" w:rsidRPr="002F576D" w:rsidRDefault="002F0C0F" w:rsidP="002F0C0F">
      <w:pPr>
        <w:spacing w:after="120"/>
        <w:ind w:left="1440"/>
        <w:jc w:val="both"/>
        <w:rPr>
          <w:rFonts w:ascii="Times New Roman" w:hAnsi="Times New Roman" w:cs="Times New Roman"/>
          <w:sz w:val="26"/>
          <w:szCs w:val="26"/>
          <w:lang w:val="es-MX"/>
        </w:rPr>
      </w:pPr>
      <w:r>
        <w:rPr>
          <w:rFonts w:ascii="Times New Roman" w:hAnsi="Times New Roman" w:cs="Times New Roman"/>
          <w:sz w:val="26"/>
          <w:szCs w:val="26"/>
          <w:lang w:val="es-MX"/>
        </w:rPr>
        <w:t xml:space="preserve">A.  </w:t>
      </w:r>
      <w:r w:rsidRPr="002F576D">
        <w:rPr>
          <w:rFonts w:ascii="Times New Roman" w:hAnsi="Times New Roman" w:cs="Times New Roman"/>
          <w:sz w:val="26"/>
          <w:szCs w:val="26"/>
          <w:lang w:val="es-MX"/>
        </w:rPr>
        <w:t xml:space="preserve">Giá trị công trình xây dựng; </w:t>
      </w:r>
    </w:p>
    <w:p w14:paraId="2B26CFAD" w14:textId="77777777" w:rsidR="002F0C0F" w:rsidRPr="002F576D" w:rsidRDefault="002F0C0F" w:rsidP="002F0C0F">
      <w:pPr>
        <w:spacing w:after="120"/>
        <w:ind w:left="1440"/>
        <w:jc w:val="both"/>
        <w:rPr>
          <w:rFonts w:ascii="Times New Roman" w:hAnsi="Times New Roman" w:cs="Times New Roman"/>
          <w:sz w:val="26"/>
          <w:szCs w:val="26"/>
          <w:lang w:val="es-MX"/>
        </w:rPr>
      </w:pPr>
      <w:r w:rsidRPr="00833547">
        <w:rPr>
          <w:rFonts w:ascii="Times New Roman" w:hAnsi="Times New Roman" w:cs="Times New Roman"/>
          <w:sz w:val="26"/>
          <w:szCs w:val="26"/>
          <w:lang w:val="es-MX"/>
        </w:rPr>
        <w:t>B.  Chi phí đề phòng hoặc các biện pháp giảm thiểu tổn thất cần thiết trong thời hạn bảo hiểm.</w:t>
      </w:r>
    </w:p>
    <w:p w14:paraId="0AF9E635" w14:textId="77777777" w:rsidR="002F0C0F" w:rsidRPr="002F576D" w:rsidRDefault="002F0C0F" w:rsidP="002F0C0F">
      <w:pPr>
        <w:spacing w:after="120"/>
        <w:ind w:left="1440"/>
        <w:jc w:val="both"/>
        <w:rPr>
          <w:rFonts w:ascii="Times New Roman" w:hAnsi="Times New Roman" w:cs="Times New Roman"/>
          <w:sz w:val="26"/>
          <w:szCs w:val="26"/>
          <w:lang w:val="es-MX"/>
        </w:rPr>
      </w:pPr>
      <w:r>
        <w:rPr>
          <w:rFonts w:ascii="Times New Roman" w:hAnsi="Times New Roman" w:cs="Times New Roman"/>
          <w:sz w:val="26"/>
          <w:szCs w:val="26"/>
          <w:lang w:val="es-MX"/>
        </w:rPr>
        <w:t xml:space="preserve">C.  </w:t>
      </w:r>
      <w:r w:rsidRPr="002F576D">
        <w:rPr>
          <w:rFonts w:ascii="Times New Roman" w:hAnsi="Times New Roman" w:cs="Times New Roman"/>
          <w:sz w:val="26"/>
          <w:szCs w:val="26"/>
          <w:lang w:val="es-MX"/>
        </w:rPr>
        <w:t>Trách nhiệm đối với bên thứ ba;</w:t>
      </w:r>
    </w:p>
    <w:p w14:paraId="3001483C" w14:textId="77777777" w:rsidR="002F0C0F" w:rsidRPr="002F576D" w:rsidRDefault="002F0C0F" w:rsidP="002F0C0F">
      <w:pPr>
        <w:spacing w:after="120"/>
        <w:ind w:left="1440"/>
        <w:jc w:val="both"/>
        <w:rPr>
          <w:rFonts w:ascii="Times New Roman" w:hAnsi="Times New Roman" w:cs="Times New Roman"/>
          <w:sz w:val="26"/>
          <w:szCs w:val="26"/>
          <w:lang w:val="es-MX"/>
        </w:rPr>
      </w:pPr>
      <w:r>
        <w:rPr>
          <w:rFonts w:ascii="Times New Roman" w:hAnsi="Times New Roman" w:cs="Times New Roman"/>
          <w:sz w:val="26"/>
          <w:szCs w:val="26"/>
          <w:lang w:val="es-MX"/>
        </w:rPr>
        <w:t xml:space="preserve">D.  </w:t>
      </w:r>
      <w:r w:rsidRPr="002F576D">
        <w:rPr>
          <w:rFonts w:ascii="Times New Roman" w:hAnsi="Times New Roman" w:cs="Times New Roman"/>
          <w:sz w:val="26"/>
          <w:szCs w:val="26"/>
          <w:lang w:val="es-MX"/>
        </w:rPr>
        <w:t>Các trang thiết bị và máy móc thiết bị xây dựng được sử dụng trong quá trình thi công;</w:t>
      </w:r>
    </w:p>
    <w:p w14:paraId="3C3CFC7D" w14:textId="77777777" w:rsidR="002F0C0F" w:rsidRPr="003C63CB" w:rsidRDefault="002F0C0F" w:rsidP="002F0C0F">
      <w:pPr>
        <w:spacing w:after="120"/>
        <w:jc w:val="both"/>
        <w:rPr>
          <w:rFonts w:ascii="Times New Roman" w:hAnsi="Times New Roman" w:cs="Times New Roman"/>
          <w:sz w:val="26"/>
          <w:szCs w:val="26"/>
          <w:lang w:val="es-MX"/>
        </w:rPr>
      </w:pPr>
      <w:r w:rsidRPr="003C63CB">
        <w:rPr>
          <w:rFonts w:ascii="Times New Roman" w:hAnsi="Times New Roman" w:cs="Times New Roman"/>
          <w:b/>
          <w:sz w:val="26"/>
          <w:szCs w:val="26"/>
          <w:u w:val="single"/>
        </w:rPr>
        <w:t>Câu 31.</w:t>
      </w:r>
      <w:r w:rsidRPr="003C63CB">
        <w:rPr>
          <w:rFonts w:ascii="Times New Roman" w:hAnsi="Times New Roman" w:cs="Times New Roman"/>
          <w:sz w:val="26"/>
          <w:szCs w:val="26"/>
        </w:rPr>
        <w:t>Trong hợp đồng bảo hiểm mọi rủi ro tài sản, trách nhiệm chứng minh rủi ro gây ra tổn thất là rủi ro loại trừ thuộc trách nhiệm của ai dưới đây</w:t>
      </w:r>
      <w:r>
        <w:rPr>
          <w:rFonts w:ascii="Times New Roman" w:hAnsi="Times New Roman" w:cs="Times New Roman"/>
          <w:sz w:val="26"/>
          <w:szCs w:val="26"/>
        </w:rPr>
        <w:t>:</w:t>
      </w:r>
    </w:p>
    <w:p w14:paraId="0AAF2752" w14:textId="77777777" w:rsidR="002F0C0F" w:rsidRPr="002F576D" w:rsidRDefault="002F0C0F" w:rsidP="002F0C0F">
      <w:pPr>
        <w:pStyle w:val="ListParagraph"/>
        <w:spacing w:after="120"/>
        <w:ind w:firstLine="720"/>
        <w:jc w:val="both"/>
        <w:rPr>
          <w:rFonts w:ascii="Times New Roman" w:hAnsi="Times New Roman" w:cs="Times New Roman"/>
          <w:sz w:val="26"/>
          <w:szCs w:val="26"/>
        </w:rPr>
      </w:pPr>
      <w:r w:rsidRPr="00833547">
        <w:rPr>
          <w:rFonts w:ascii="Times New Roman" w:hAnsi="Times New Roman" w:cs="Times New Roman"/>
          <w:sz w:val="26"/>
          <w:szCs w:val="26"/>
        </w:rPr>
        <w:t>A.  Công ty bảo hiểm</w:t>
      </w:r>
    </w:p>
    <w:p w14:paraId="7C843B71" w14:textId="77777777" w:rsidR="002F0C0F" w:rsidRPr="002F576D" w:rsidRDefault="002F0C0F" w:rsidP="002F0C0F">
      <w:pPr>
        <w:pStyle w:val="ListParagraph"/>
        <w:spacing w:after="120"/>
        <w:ind w:firstLine="720"/>
        <w:jc w:val="both"/>
        <w:rPr>
          <w:rFonts w:ascii="Times New Roman" w:hAnsi="Times New Roman" w:cs="Times New Roman"/>
          <w:sz w:val="26"/>
          <w:szCs w:val="26"/>
        </w:rPr>
      </w:pPr>
      <w:r>
        <w:rPr>
          <w:rFonts w:ascii="Times New Roman" w:hAnsi="Times New Roman" w:cs="Times New Roman"/>
          <w:sz w:val="26"/>
          <w:szCs w:val="26"/>
        </w:rPr>
        <w:t xml:space="preserve">B.  </w:t>
      </w:r>
      <w:r w:rsidRPr="002F576D">
        <w:rPr>
          <w:rFonts w:ascii="Times New Roman" w:hAnsi="Times New Roman" w:cs="Times New Roman"/>
          <w:sz w:val="26"/>
          <w:szCs w:val="26"/>
        </w:rPr>
        <w:t>Người được bảo hiểm</w:t>
      </w:r>
    </w:p>
    <w:p w14:paraId="77E96944" w14:textId="77777777" w:rsidR="002F0C0F" w:rsidRPr="002F576D" w:rsidRDefault="002F0C0F" w:rsidP="002F0C0F">
      <w:pPr>
        <w:pStyle w:val="ListParagraph"/>
        <w:spacing w:after="120"/>
        <w:ind w:firstLine="720"/>
        <w:jc w:val="both"/>
        <w:rPr>
          <w:rFonts w:ascii="Times New Roman" w:hAnsi="Times New Roman" w:cs="Times New Roman"/>
          <w:sz w:val="26"/>
          <w:szCs w:val="26"/>
        </w:rPr>
      </w:pPr>
      <w:r>
        <w:rPr>
          <w:rFonts w:ascii="Times New Roman" w:hAnsi="Times New Roman" w:cs="Times New Roman"/>
          <w:sz w:val="26"/>
          <w:szCs w:val="26"/>
        </w:rPr>
        <w:t xml:space="preserve">C.  </w:t>
      </w:r>
      <w:r w:rsidRPr="002F576D">
        <w:rPr>
          <w:rFonts w:ascii="Times New Roman" w:hAnsi="Times New Roman" w:cs="Times New Roman"/>
          <w:sz w:val="26"/>
          <w:szCs w:val="26"/>
        </w:rPr>
        <w:t>Công ty giám định</w:t>
      </w:r>
    </w:p>
    <w:p w14:paraId="5078426C" w14:textId="77777777" w:rsidR="002F0C0F" w:rsidRPr="002F576D" w:rsidRDefault="002F0C0F" w:rsidP="002F0C0F">
      <w:pPr>
        <w:pStyle w:val="ListParagraph"/>
        <w:spacing w:after="120"/>
        <w:ind w:firstLine="720"/>
        <w:jc w:val="both"/>
        <w:rPr>
          <w:rFonts w:ascii="Times New Roman" w:hAnsi="Times New Roman" w:cs="Times New Roman"/>
          <w:sz w:val="26"/>
          <w:szCs w:val="26"/>
        </w:rPr>
      </w:pPr>
      <w:r>
        <w:rPr>
          <w:rFonts w:ascii="Times New Roman" w:hAnsi="Times New Roman" w:cs="Times New Roman"/>
          <w:sz w:val="26"/>
          <w:szCs w:val="26"/>
        </w:rPr>
        <w:t xml:space="preserve">D.  </w:t>
      </w:r>
      <w:r w:rsidRPr="002F576D">
        <w:rPr>
          <w:rFonts w:ascii="Times New Roman" w:hAnsi="Times New Roman" w:cs="Times New Roman"/>
          <w:sz w:val="26"/>
          <w:szCs w:val="26"/>
        </w:rPr>
        <w:t xml:space="preserve">Cả </w:t>
      </w:r>
      <w:proofErr w:type="gramStart"/>
      <w:r w:rsidRPr="002F576D">
        <w:rPr>
          <w:rFonts w:ascii="Times New Roman" w:hAnsi="Times New Roman" w:cs="Times New Roman"/>
          <w:sz w:val="26"/>
          <w:szCs w:val="26"/>
        </w:rPr>
        <w:t>3 ý</w:t>
      </w:r>
      <w:proofErr w:type="gramEnd"/>
      <w:r w:rsidRPr="002F576D">
        <w:rPr>
          <w:rFonts w:ascii="Times New Roman" w:hAnsi="Times New Roman" w:cs="Times New Roman"/>
          <w:sz w:val="26"/>
          <w:szCs w:val="26"/>
        </w:rPr>
        <w:t xml:space="preserve"> trên đều sai</w:t>
      </w:r>
    </w:p>
    <w:p w14:paraId="309918A7" w14:textId="77777777" w:rsidR="002F0C0F" w:rsidRPr="006F6F9E" w:rsidRDefault="002F0C0F" w:rsidP="002F0C0F">
      <w:pPr>
        <w:spacing w:after="120"/>
        <w:jc w:val="both"/>
        <w:rPr>
          <w:rFonts w:ascii="Times New Roman" w:hAnsi="Times New Roman" w:cs="Times New Roman"/>
          <w:sz w:val="26"/>
          <w:szCs w:val="26"/>
          <w:u w:val="single"/>
        </w:rPr>
      </w:pPr>
      <w:r w:rsidRPr="006F6F9E">
        <w:rPr>
          <w:rFonts w:ascii="Times New Roman" w:hAnsi="Times New Roman" w:cs="Times New Roman"/>
          <w:b/>
          <w:sz w:val="26"/>
          <w:szCs w:val="26"/>
          <w:u w:val="single"/>
        </w:rPr>
        <w:t>PHẦN I</w:t>
      </w:r>
      <w:r>
        <w:rPr>
          <w:rFonts w:ascii="Times New Roman" w:hAnsi="Times New Roman" w:cs="Times New Roman"/>
          <w:b/>
          <w:sz w:val="26"/>
          <w:szCs w:val="26"/>
          <w:u w:val="single"/>
        </w:rPr>
        <w:t>II</w:t>
      </w:r>
      <w:r w:rsidRPr="006F6F9E">
        <w:rPr>
          <w:rFonts w:ascii="Times New Roman" w:hAnsi="Times New Roman" w:cs="Times New Roman"/>
          <w:b/>
          <w:sz w:val="26"/>
          <w:szCs w:val="26"/>
          <w:u w:val="single"/>
        </w:rPr>
        <w:t xml:space="preserve">: CÂU HỎI </w:t>
      </w:r>
      <w:r>
        <w:rPr>
          <w:rFonts w:ascii="Times New Roman" w:hAnsi="Times New Roman" w:cs="Times New Roman"/>
          <w:b/>
          <w:sz w:val="26"/>
          <w:szCs w:val="26"/>
          <w:u w:val="single"/>
        </w:rPr>
        <w:t>KHÓ</w:t>
      </w:r>
    </w:p>
    <w:p w14:paraId="7C539C53" w14:textId="77777777" w:rsidR="002F0C0F" w:rsidRPr="002F576D" w:rsidRDefault="002F0C0F" w:rsidP="002F0C0F">
      <w:pPr>
        <w:spacing w:after="120"/>
        <w:jc w:val="both"/>
        <w:rPr>
          <w:rFonts w:ascii="Times New Roman" w:hAnsi="Times New Roman" w:cs="Times New Roman"/>
          <w:sz w:val="26"/>
          <w:szCs w:val="26"/>
        </w:rPr>
      </w:pPr>
      <w:proofErr w:type="gramStart"/>
      <w:r w:rsidRPr="00502FFF">
        <w:rPr>
          <w:rFonts w:ascii="Times New Roman" w:hAnsi="Times New Roman" w:cs="Times New Roman"/>
          <w:b/>
          <w:sz w:val="26"/>
          <w:szCs w:val="26"/>
          <w:u w:val="single"/>
        </w:rPr>
        <w:t>Câu 32.</w:t>
      </w:r>
      <w:r w:rsidRPr="002F576D">
        <w:rPr>
          <w:rFonts w:ascii="Times New Roman" w:hAnsi="Times New Roman" w:cs="Times New Roman"/>
          <w:sz w:val="26"/>
          <w:szCs w:val="26"/>
        </w:rPr>
        <w:t>Theo đơn bảo hiểm Gián đoạn kinh doanh sau đơn bảo hiểm Mọi rủi ro tài sản những chi phí nào dưới đây không được bảo hiểm?</w:t>
      </w:r>
      <w:proofErr w:type="gramEnd"/>
    </w:p>
    <w:p w14:paraId="2EA11E4E" w14:textId="77777777" w:rsidR="002F0C0F" w:rsidRPr="00960FF7" w:rsidRDefault="002F0C0F" w:rsidP="002F0C0F">
      <w:pPr>
        <w:pStyle w:val="ListParagraph"/>
        <w:numPr>
          <w:ilvl w:val="0"/>
          <w:numId w:val="30"/>
        </w:numPr>
        <w:spacing w:after="120"/>
        <w:jc w:val="both"/>
        <w:rPr>
          <w:rFonts w:ascii="Times New Roman" w:hAnsi="Times New Roman" w:cs="Times New Roman"/>
          <w:sz w:val="26"/>
          <w:szCs w:val="26"/>
        </w:rPr>
      </w:pPr>
      <w:r w:rsidRPr="00960FF7">
        <w:rPr>
          <w:rFonts w:ascii="Times New Roman" w:hAnsi="Times New Roman" w:cs="Times New Roman"/>
          <w:sz w:val="26"/>
          <w:szCs w:val="26"/>
        </w:rPr>
        <w:t>Chi phí nguyên vật liệu, chi phí đóng gói</w:t>
      </w:r>
    </w:p>
    <w:p w14:paraId="76145D71" w14:textId="77777777" w:rsidR="002F0C0F" w:rsidRPr="00960FF7" w:rsidRDefault="002F0C0F" w:rsidP="002F0C0F">
      <w:pPr>
        <w:pStyle w:val="ListParagraph"/>
        <w:numPr>
          <w:ilvl w:val="0"/>
          <w:numId w:val="30"/>
        </w:numPr>
        <w:spacing w:after="120"/>
        <w:jc w:val="both"/>
        <w:rPr>
          <w:rFonts w:ascii="Times New Roman" w:hAnsi="Times New Roman" w:cs="Times New Roman"/>
          <w:sz w:val="26"/>
          <w:szCs w:val="26"/>
        </w:rPr>
      </w:pPr>
      <w:r w:rsidRPr="00960FF7">
        <w:rPr>
          <w:rFonts w:ascii="Times New Roman" w:hAnsi="Times New Roman" w:cs="Times New Roman"/>
          <w:sz w:val="26"/>
          <w:szCs w:val="26"/>
        </w:rPr>
        <w:t>Chi phí vận chuyển, chi phí quảng cáo</w:t>
      </w:r>
    </w:p>
    <w:p w14:paraId="0651A05B" w14:textId="77777777" w:rsidR="002F0C0F" w:rsidRDefault="002F0C0F" w:rsidP="002F0C0F">
      <w:pPr>
        <w:pStyle w:val="ListParagraph"/>
        <w:numPr>
          <w:ilvl w:val="0"/>
          <w:numId w:val="30"/>
        </w:numPr>
        <w:spacing w:after="120"/>
        <w:jc w:val="both"/>
        <w:rPr>
          <w:rFonts w:ascii="Times New Roman" w:hAnsi="Times New Roman" w:cs="Times New Roman"/>
          <w:sz w:val="26"/>
          <w:szCs w:val="26"/>
        </w:rPr>
      </w:pPr>
      <w:r w:rsidRPr="00960FF7">
        <w:rPr>
          <w:rFonts w:ascii="Times New Roman" w:hAnsi="Times New Roman" w:cs="Times New Roman"/>
          <w:sz w:val="26"/>
          <w:szCs w:val="26"/>
        </w:rPr>
        <w:t>Lương Ban giám đố</w:t>
      </w:r>
      <w:r>
        <w:rPr>
          <w:rFonts w:ascii="Times New Roman" w:hAnsi="Times New Roman" w:cs="Times New Roman"/>
          <w:sz w:val="26"/>
          <w:szCs w:val="26"/>
        </w:rPr>
        <w:t>c</w:t>
      </w:r>
    </w:p>
    <w:p w14:paraId="0481708B" w14:textId="77777777" w:rsidR="002F0C0F" w:rsidRPr="00833547" w:rsidRDefault="002F0C0F" w:rsidP="002F0C0F">
      <w:pPr>
        <w:pStyle w:val="ListParagraph"/>
        <w:numPr>
          <w:ilvl w:val="0"/>
          <w:numId w:val="30"/>
        </w:numPr>
        <w:spacing w:after="120"/>
        <w:jc w:val="both"/>
        <w:rPr>
          <w:rFonts w:ascii="Times New Roman" w:hAnsi="Times New Roman" w:cs="Times New Roman"/>
          <w:sz w:val="26"/>
          <w:szCs w:val="26"/>
        </w:rPr>
      </w:pPr>
      <w:r w:rsidRPr="00833547">
        <w:rPr>
          <w:rFonts w:ascii="Times New Roman" w:hAnsi="Times New Roman" w:cs="Times New Roman"/>
          <w:sz w:val="26"/>
          <w:szCs w:val="26"/>
        </w:rPr>
        <w:t>Cả A và B</w:t>
      </w:r>
    </w:p>
    <w:p w14:paraId="74C741C9" w14:textId="77777777" w:rsidR="002F0C0F" w:rsidRPr="005B2910" w:rsidRDefault="002F0C0F" w:rsidP="002F0C0F">
      <w:pPr>
        <w:spacing w:after="120"/>
        <w:jc w:val="both"/>
        <w:rPr>
          <w:rFonts w:ascii="Times New Roman" w:hAnsi="Times New Roman" w:cs="Times New Roman"/>
          <w:sz w:val="26"/>
          <w:szCs w:val="26"/>
        </w:rPr>
      </w:pPr>
      <w:r w:rsidRPr="003C21F1">
        <w:rPr>
          <w:rFonts w:ascii="Times New Roman" w:hAnsi="Times New Roman" w:cs="Times New Roman"/>
          <w:b/>
          <w:sz w:val="26"/>
          <w:szCs w:val="26"/>
          <w:u w:val="single"/>
        </w:rPr>
        <w:t>Câu 33.</w:t>
      </w:r>
      <w:r w:rsidRPr="005B2910">
        <w:rPr>
          <w:rFonts w:ascii="Times New Roman" w:hAnsi="Times New Roman" w:cs="Times New Roman"/>
          <w:sz w:val="26"/>
          <w:szCs w:val="26"/>
        </w:rPr>
        <w:t xml:space="preserve"> Trong đơn bảo hiểm xây dựng, điều khoản </w:t>
      </w:r>
      <w:r>
        <w:rPr>
          <w:rFonts w:ascii="Times New Roman" w:hAnsi="Times New Roman" w:cs="Times New Roman"/>
          <w:sz w:val="26"/>
          <w:szCs w:val="26"/>
        </w:rPr>
        <w:t>b</w:t>
      </w:r>
      <w:r w:rsidRPr="005B2910">
        <w:rPr>
          <w:rFonts w:ascii="Times New Roman" w:hAnsi="Times New Roman" w:cs="Times New Roman"/>
          <w:sz w:val="26"/>
          <w:szCs w:val="26"/>
        </w:rPr>
        <w:t>ảo hiểm trách nhiệm chéo (002) không mở rộng để bảo hiểm cho:</w:t>
      </w:r>
    </w:p>
    <w:p w14:paraId="1B33AC31" w14:textId="77777777" w:rsidR="002F0C0F" w:rsidRPr="002F576D" w:rsidRDefault="002F0C0F" w:rsidP="002F0C0F">
      <w:pPr>
        <w:pStyle w:val="ListParagraph"/>
        <w:spacing w:after="120"/>
        <w:ind w:left="1440"/>
        <w:jc w:val="both"/>
        <w:rPr>
          <w:rFonts w:ascii="Times New Roman" w:hAnsi="Times New Roman" w:cs="Times New Roman"/>
          <w:sz w:val="26"/>
          <w:szCs w:val="26"/>
        </w:rPr>
      </w:pPr>
      <w:r>
        <w:rPr>
          <w:rFonts w:ascii="Times New Roman" w:hAnsi="Times New Roman" w:cs="Times New Roman"/>
          <w:sz w:val="26"/>
          <w:szCs w:val="26"/>
        </w:rPr>
        <w:t xml:space="preserve">A.  </w:t>
      </w:r>
      <w:r w:rsidRPr="002F576D">
        <w:rPr>
          <w:rFonts w:ascii="Times New Roman" w:hAnsi="Times New Roman" w:cs="Times New Roman"/>
          <w:sz w:val="26"/>
          <w:szCs w:val="26"/>
        </w:rPr>
        <w:t>Thương tật đối với công nhân của Nhà thầu B do lỗi thi công củ</w:t>
      </w:r>
      <w:r>
        <w:rPr>
          <w:rFonts w:ascii="Times New Roman" w:hAnsi="Times New Roman" w:cs="Times New Roman"/>
          <w:sz w:val="26"/>
          <w:szCs w:val="26"/>
        </w:rPr>
        <w:t>a N</w:t>
      </w:r>
      <w:r w:rsidRPr="002F576D">
        <w:rPr>
          <w:rFonts w:ascii="Times New Roman" w:hAnsi="Times New Roman" w:cs="Times New Roman"/>
          <w:sz w:val="26"/>
          <w:szCs w:val="26"/>
        </w:rPr>
        <w:t xml:space="preserve">hà thầu </w:t>
      </w:r>
      <w:proofErr w:type="gramStart"/>
      <w:r w:rsidRPr="002F576D">
        <w:rPr>
          <w:rFonts w:ascii="Times New Roman" w:hAnsi="Times New Roman" w:cs="Times New Roman"/>
          <w:sz w:val="26"/>
          <w:szCs w:val="26"/>
        </w:rPr>
        <w:t>A</w:t>
      </w:r>
      <w:proofErr w:type="gramEnd"/>
      <w:r w:rsidRPr="002F576D">
        <w:rPr>
          <w:rFonts w:ascii="Times New Roman" w:hAnsi="Times New Roman" w:cs="Times New Roman"/>
          <w:sz w:val="26"/>
          <w:szCs w:val="26"/>
        </w:rPr>
        <w:t xml:space="preserve"> gây ra</w:t>
      </w:r>
    </w:p>
    <w:p w14:paraId="28618422"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 xml:space="preserve">B.  </w:t>
      </w:r>
      <w:r w:rsidRPr="002F576D">
        <w:rPr>
          <w:rFonts w:ascii="Times New Roman" w:hAnsi="Times New Roman" w:cs="Times New Roman"/>
          <w:sz w:val="26"/>
          <w:szCs w:val="26"/>
        </w:rPr>
        <w:t>Thiệt hại đối với tài sản của Nhà thầu B do lỗi thi công củ</w:t>
      </w:r>
      <w:r>
        <w:rPr>
          <w:rFonts w:ascii="Times New Roman" w:hAnsi="Times New Roman" w:cs="Times New Roman"/>
          <w:sz w:val="26"/>
          <w:szCs w:val="26"/>
        </w:rPr>
        <w:t>a N</w:t>
      </w:r>
      <w:r w:rsidRPr="002F576D">
        <w:rPr>
          <w:rFonts w:ascii="Times New Roman" w:hAnsi="Times New Roman" w:cs="Times New Roman"/>
          <w:sz w:val="26"/>
          <w:szCs w:val="26"/>
        </w:rPr>
        <w:t xml:space="preserve">hà thầu </w:t>
      </w:r>
      <w:proofErr w:type="gramStart"/>
      <w:r w:rsidRPr="002F576D">
        <w:rPr>
          <w:rFonts w:ascii="Times New Roman" w:hAnsi="Times New Roman" w:cs="Times New Roman"/>
          <w:sz w:val="26"/>
          <w:szCs w:val="26"/>
        </w:rPr>
        <w:t>A</w:t>
      </w:r>
      <w:proofErr w:type="gramEnd"/>
      <w:r w:rsidRPr="002F576D">
        <w:rPr>
          <w:rFonts w:ascii="Times New Roman" w:hAnsi="Times New Roman" w:cs="Times New Roman"/>
          <w:sz w:val="26"/>
          <w:szCs w:val="26"/>
        </w:rPr>
        <w:t xml:space="preserve"> gây ra </w:t>
      </w:r>
    </w:p>
    <w:p w14:paraId="4016C5E6"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 xml:space="preserve">C.  </w:t>
      </w:r>
      <w:r w:rsidRPr="002F576D">
        <w:rPr>
          <w:rFonts w:ascii="Times New Roman" w:hAnsi="Times New Roman" w:cs="Times New Roman"/>
          <w:sz w:val="26"/>
          <w:szCs w:val="26"/>
        </w:rPr>
        <w:t xml:space="preserve">Thiệt hại đối với một số hạng mục của công trình được bảo hiểm </w:t>
      </w:r>
      <w:proofErr w:type="gramStart"/>
      <w:r w:rsidRPr="002F576D">
        <w:rPr>
          <w:rFonts w:ascii="Times New Roman" w:hAnsi="Times New Roman" w:cs="Times New Roman"/>
          <w:sz w:val="26"/>
          <w:szCs w:val="26"/>
        </w:rPr>
        <w:t>theo</w:t>
      </w:r>
      <w:proofErr w:type="gramEnd"/>
      <w:r w:rsidRPr="002F576D">
        <w:rPr>
          <w:rFonts w:ascii="Times New Roman" w:hAnsi="Times New Roman" w:cs="Times New Roman"/>
          <w:sz w:val="26"/>
          <w:szCs w:val="26"/>
        </w:rPr>
        <w:t xml:space="preserve"> phần thiệt hại vật chất do lỗi củ</w:t>
      </w:r>
      <w:r>
        <w:rPr>
          <w:rFonts w:ascii="Times New Roman" w:hAnsi="Times New Roman" w:cs="Times New Roman"/>
          <w:sz w:val="26"/>
          <w:szCs w:val="26"/>
        </w:rPr>
        <w:t>a N</w:t>
      </w:r>
      <w:r w:rsidRPr="002F576D">
        <w:rPr>
          <w:rFonts w:ascii="Times New Roman" w:hAnsi="Times New Roman" w:cs="Times New Roman"/>
          <w:sz w:val="26"/>
          <w:szCs w:val="26"/>
        </w:rPr>
        <w:t>hà thầu A gây ra</w:t>
      </w:r>
    </w:p>
    <w:p w14:paraId="44B2CF36" w14:textId="77777777" w:rsidR="002F0C0F" w:rsidRPr="00833547"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D.  Cả A &amp; C</w:t>
      </w:r>
    </w:p>
    <w:p w14:paraId="1AC42F79" w14:textId="77777777" w:rsidR="002F0C0F" w:rsidRPr="002F576D" w:rsidRDefault="002F0C0F" w:rsidP="002F0C0F">
      <w:pPr>
        <w:pStyle w:val="Heading3"/>
        <w:spacing w:after="120" w:line="276" w:lineRule="auto"/>
        <w:jc w:val="both"/>
        <w:rPr>
          <w:b w:val="0"/>
          <w:i w:val="0"/>
          <w:iCs w:val="0"/>
          <w:color w:val="000000"/>
          <w:sz w:val="26"/>
          <w:szCs w:val="26"/>
        </w:rPr>
      </w:pPr>
      <w:r w:rsidRPr="00491D43">
        <w:rPr>
          <w:i w:val="0"/>
          <w:sz w:val="26"/>
          <w:szCs w:val="26"/>
          <w:u w:val="single"/>
        </w:rPr>
        <w:t>Câu 34.</w:t>
      </w:r>
      <w:r w:rsidRPr="002F576D">
        <w:rPr>
          <w:b w:val="0"/>
          <w:i w:val="0"/>
          <w:sz w:val="26"/>
          <w:szCs w:val="26"/>
        </w:rPr>
        <w:t>Trong đơn bảo hiểm xây dựng, khách hàng tham gia bảo hiểm cho cả máy móc thiết bị chủ thầu (Số tiền bảo hiểm có bao gồm hạng mục máy móc thiết bị chủ thầu) và đơn có áp dụng điều khoản</w:t>
      </w:r>
      <w:r w:rsidRPr="002F576D">
        <w:rPr>
          <w:b w:val="0"/>
          <w:i w:val="0"/>
          <w:iCs w:val="0"/>
          <w:color w:val="000000"/>
          <w:sz w:val="26"/>
          <w:szCs w:val="26"/>
        </w:rPr>
        <w:t xml:space="preserve"> Bảo hiểm đối với thiết bị xây dựng, trang thiết bị và máy móc (108). Trường hợp này, các máy móc thiết bị xây dựng đó có thể được bảo hiểm bởi các rủi ro nào dưới đây:</w:t>
      </w:r>
    </w:p>
    <w:p w14:paraId="735DFB29" w14:textId="77777777" w:rsidR="002F0C0F" w:rsidRPr="002F576D" w:rsidRDefault="002F0C0F" w:rsidP="002F0C0F">
      <w:pPr>
        <w:pStyle w:val="ListParagraph"/>
        <w:numPr>
          <w:ilvl w:val="0"/>
          <w:numId w:val="14"/>
        </w:numPr>
        <w:spacing w:after="120"/>
        <w:jc w:val="both"/>
        <w:rPr>
          <w:rFonts w:ascii="Times New Roman" w:hAnsi="Times New Roman" w:cs="Times New Roman"/>
          <w:sz w:val="26"/>
          <w:szCs w:val="26"/>
        </w:rPr>
      </w:pPr>
      <w:r w:rsidRPr="002F576D">
        <w:rPr>
          <w:rFonts w:ascii="Times New Roman" w:hAnsi="Times New Roman" w:cs="Times New Roman"/>
          <w:sz w:val="26"/>
          <w:szCs w:val="26"/>
        </w:rPr>
        <w:t>Cháy nổ</w:t>
      </w:r>
    </w:p>
    <w:p w14:paraId="77795BA9" w14:textId="77777777" w:rsidR="002F0C0F" w:rsidRPr="002F576D" w:rsidRDefault="002F0C0F" w:rsidP="002F0C0F">
      <w:pPr>
        <w:numPr>
          <w:ilvl w:val="0"/>
          <w:numId w:val="14"/>
        </w:numPr>
        <w:spacing w:after="120"/>
        <w:jc w:val="both"/>
        <w:rPr>
          <w:rFonts w:ascii="Times New Roman" w:hAnsi="Times New Roman" w:cs="Times New Roman"/>
          <w:sz w:val="26"/>
          <w:szCs w:val="26"/>
        </w:rPr>
      </w:pPr>
      <w:r w:rsidRPr="002F576D">
        <w:rPr>
          <w:rFonts w:ascii="Times New Roman" w:hAnsi="Times New Roman" w:cs="Times New Roman"/>
          <w:sz w:val="26"/>
          <w:szCs w:val="26"/>
        </w:rPr>
        <w:t xml:space="preserve">Lũ lũ, ngập nước </w:t>
      </w:r>
      <w:r w:rsidRPr="002F576D">
        <w:rPr>
          <w:rFonts w:ascii="Times New Roman" w:hAnsi="Times New Roman" w:cs="Times New Roman"/>
          <w:color w:val="000000"/>
          <w:sz w:val="26"/>
          <w:szCs w:val="26"/>
        </w:rPr>
        <w:t>nếu sau khi thực hiện công việc hoặ</w:t>
      </w:r>
      <w:r w:rsidRPr="002F576D">
        <w:rPr>
          <w:rFonts w:ascii="Times New Roman" w:hAnsi="Times New Roman" w:cs="Times New Roman"/>
          <w:bCs/>
          <w:color w:val="000000"/>
          <w:sz w:val="26"/>
          <w:szCs w:val="26"/>
        </w:rPr>
        <w:t>c</w:t>
      </w:r>
      <w:r w:rsidRPr="002F576D">
        <w:rPr>
          <w:rFonts w:ascii="Times New Roman" w:hAnsi="Times New Roman" w:cs="Times New Roman"/>
          <w:color w:val="000000"/>
          <w:sz w:val="26"/>
          <w:szCs w:val="26"/>
        </w:rPr>
        <w:t xml:space="preserve"> trong trường hợp bị gián đoạn mà thiết bị xây dựng và máy móc được bảo quản trong khu vực trong vòng 20 (hai mươi) năm không bị đe dọa của lũ lụt</w:t>
      </w:r>
    </w:p>
    <w:p w14:paraId="05BE67B2" w14:textId="77777777" w:rsidR="002F0C0F" w:rsidRPr="002F576D" w:rsidRDefault="002F0C0F" w:rsidP="002F0C0F">
      <w:pPr>
        <w:numPr>
          <w:ilvl w:val="0"/>
          <w:numId w:val="14"/>
        </w:numPr>
        <w:spacing w:after="120"/>
        <w:jc w:val="both"/>
        <w:rPr>
          <w:rFonts w:ascii="Times New Roman" w:hAnsi="Times New Roman" w:cs="Times New Roman"/>
          <w:sz w:val="26"/>
          <w:szCs w:val="26"/>
        </w:rPr>
      </w:pPr>
      <w:r w:rsidRPr="002F576D">
        <w:rPr>
          <w:rFonts w:ascii="Times New Roman" w:hAnsi="Times New Roman" w:cs="Times New Roman"/>
          <w:sz w:val="26"/>
          <w:szCs w:val="26"/>
        </w:rPr>
        <w:t>Trộm cắp</w:t>
      </w:r>
    </w:p>
    <w:p w14:paraId="749CD088" w14:textId="77777777" w:rsidR="002F0C0F" w:rsidRPr="00833547" w:rsidRDefault="002F0C0F" w:rsidP="002F0C0F">
      <w:pPr>
        <w:numPr>
          <w:ilvl w:val="0"/>
          <w:numId w:val="14"/>
        </w:numPr>
        <w:spacing w:after="120"/>
        <w:jc w:val="both"/>
        <w:rPr>
          <w:rFonts w:ascii="Times New Roman" w:hAnsi="Times New Roman" w:cs="Times New Roman"/>
          <w:sz w:val="26"/>
          <w:szCs w:val="26"/>
        </w:rPr>
      </w:pPr>
      <w:r w:rsidRPr="00833547">
        <w:rPr>
          <w:rFonts w:ascii="Times New Roman" w:hAnsi="Times New Roman" w:cs="Times New Roman"/>
          <w:sz w:val="26"/>
          <w:szCs w:val="26"/>
        </w:rPr>
        <w:t>Cả A, B &amp; C</w:t>
      </w:r>
    </w:p>
    <w:p w14:paraId="3EF8EC70" w14:textId="77777777" w:rsidR="002F0C0F" w:rsidRPr="002F576D" w:rsidRDefault="002F0C0F" w:rsidP="002F0C0F">
      <w:pPr>
        <w:spacing w:after="120"/>
        <w:jc w:val="both"/>
        <w:rPr>
          <w:rFonts w:ascii="Times New Roman" w:eastAsia="Times New Roman" w:hAnsi="Times New Roman" w:cs="Times New Roman"/>
          <w:sz w:val="26"/>
          <w:szCs w:val="26"/>
        </w:rPr>
      </w:pPr>
      <w:r w:rsidRPr="00B06D11">
        <w:rPr>
          <w:rFonts w:ascii="Times New Roman" w:hAnsi="Times New Roman" w:cs="Times New Roman"/>
          <w:b/>
          <w:sz w:val="26"/>
          <w:szCs w:val="26"/>
          <w:u w:val="single"/>
        </w:rPr>
        <w:t>Câu 35.</w:t>
      </w:r>
      <w:r>
        <w:rPr>
          <w:rFonts w:ascii="Times New Roman" w:eastAsia="Times New Roman" w:hAnsi="Times New Roman" w:cs="Times New Roman"/>
          <w:sz w:val="26"/>
          <w:szCs w:val="26"/>
        </w:rPr>
        <w:t xml:space="preserve">Khách hàng muốn mua bảo hiểm cho </w:t>
      </w:r>
      <w:r w:rsidRPr="002F576D">
        <w:rPr>
          <w:rFonts w:ascii="Times New Roman" w:eastAsia="Times New Roman" w:hAnsi="Times New Roman" w:cs="Times New Roman"/>
          <w:sz w:val="26"/>
          <w:szCs w:val="26"/>
        </w:rPr>
        <w:t>hệ thống cáp quang biển</w:t>
      </w:r>
      <w:r>
        <w:rPr>
          <w:rFonts w:ascii="Times New Roman" w:eastAsia="Times New Roman" w:hAnsi="Times New Roman" w:cs="Times New Roman"/>
          <w:sz w:val="26"/>
          <w:szCs w:val="26"/>
        </w:rPr>
        <w:t xml:space="preserve"> (đã lắp đặt xong)</w:t>
      </w:r>
      <w:r w:rsidRPr="002F576D">
        <w:rPr>
          <w:rFonts w:ascii="Times New Roman" w:eastAsia="Times New Roman" w:hAnsi="Times New Roman" w:cs="Times New Roman"/>
          <w:sz w:val="26"/>
          <w:szCs w:val="26"/>
        </w:rPr>
        <w:t>, công ty bảo hiểm cấp đơn bảo hiểm</w:t>
      </w:r>
      <w:r>
        <w:rPr>
          <w:rFonts w:ascii="Times New Roman" w:eastAsia="Times New Roman" w:hAnsi="Times New Roman" w:cs="Times New Roman"/>
          <w:sz w:val="26"/>
          <w:szCs w:val="26"/>
        </w:rPr>
        <w:t xml:space="preserve"> nào cho khách hàng là phù hợp nhất</w:t>
      </w:r>
      <w:r w:rsidRPr="002F576D">
        <w:rPr>
          <w:rFonts w:ascii="Times New Roman" w:eastAsia="Times New Roman" w:hAnsi="Times New Roman" w:cs="Times New Roman"/>
          <w:sz w:val="26"/>
          <w:szCs w:val="26"/>
        </w:rPr>
        <w:t>:</w:t>
      </w:r>
    </w:p>
    <w:p w14:paraId="6E93686A" w14:textId="77777777" w:rsidR="002F0C0F" w:rsidRPr="002F576D" w:rsidRDefault="002F0C0F" w:rsidP="002F0C0F">
      <w:pPr>
        <w:spacing w:after="12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M</w:t>
      </w:r>
      <w:r w:rsidRPr="002F576D">
        <w:rPr>
          <w:rFonts w:ascii="Times New Roman" w:eastAsia="Times New Roman" w:hAnsi="Times New Roman" w:cs="Times New Roman"/>
          <w:sz w:val="26"/>
          <w:szCs w:val="26"/>
        </w:rPr>
        <w:t xml:space="preserve">ọi rủi ro </w:t>
      </w:r>
      <w:r>
        <w:rPr>
          <w:rFonts w:ascii="Times New Roman" w:eastAsia="Times New Roman" w:hAnsi="Times New Roman" w:cs="Times New Roman"/>
          <w:sz w:val="26"/>
          <w:szCs w:val="26"/>
        </w:rPr>
        <w:t>lắp đặt</w:t>
      </w:r>
    </w:p>
    <w:p w14:paraId="2819A1A5" w14:textId="77777777" w:rsidR="002F0C0F" w:rsidRPr="002F576D" w:rsidRDefault="002F0C0F" w:rsidP="002F0C0F">
      <w:pPr>
        <w:spacing w:after="12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sidRPr="002F576D">
        <w:rPr>
          <w:rFonts w:ascii="Times New Roman" w:eastAsia="Times New Roman" w:hAnsi="Times New Roman" w:cs="Times New Roman"/>
          <w:sz w:val="26"/>
          <w:szCs w:val="26"/>
        </w:rPr>
        <w:t xml:space="preserve">Mọi rủi ro </w:t>
      </w:r>
      <w:r>
        <w:rPr>
          <w:rFonts w:ascii="Times New Roman" w:eastAsia="Times New Roman" w:hAnsi="Times New Roman" w:cs="Times New Roman"/>
          <w:sz w:val="26"/>
          <w:szCs w:val="26"/>
        </w:rPr>
        <w:t>tài sản</w:t>
      </w:r>
    </w:p>
    <w:p w14:paraId="7A5B0996" w14:textId="77777777" w:rsidR="002F0C0F" w:rsidRPr="002F576D" w:rsidRDefault="002F0C0F" w:rsidP="002F0C0F">
      <w:pPr>
        <w:spacing w:after="120"/>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Công trình kỹ thuật dân dụng đã hoàn thành</w:t>
      </w:r>
    </w:p>
    <w:p w14:paraId="118BA6BF" w14:textId="77777777" w:rsidR="002F0C0F" w:rsidRDefault="002F0C0F" w:rsidP="002F0C0F">
      <w:pPr>
        <w:spacing w:after="120"/>
        <w:ind w:left="720" w:firstLine="7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D. Tất cả đều không phù hợp</w:t>
      </w:r>
    </w:p>
    <w:p w14:paraId="3588AC8D" w14:textId="77777777" w:rsidR="002F0C0F" w:rsidRPr="00843E5C" w:rsidRDefault="002F0C0F" w:rsidP="002F0C0F">
      <w:pPr>
        <w:spacing w:after="120"/>
        <w:jc w:val="both"/>
        <w:rPr>
          <w:rFonts w:ascii="Times New Roman" w:eastAsia="Times New Roman" w:hAnsi="Times New Roman" w:cs="Times New Roman"/>
          <w:sz w:val="26"/>
          <w:szCs w:val="26"/>
        </w:rPr>
      </w:pPr>
      <w:r w:rsidRPr="00843E5C">
        <w:rPr>
          <w:rFonts w:ascii="Times New Roman" w:eastAsia="Times New Roman" w:hAnsi="Times New Roman" w:cs="Times New Roman"/>
          <w:b/>
          <w:sz w:val="26"/>
          <w:szCs w:val="26"/>
          <w:u w:val="single"/>
        </w:rPr>
        <w:t>Câu 36.</w:t>
      </w:r>
      <w:r w:rsidRPr="00843E5C">
        <w:rPr>
          <w:rFonts w:ascii="Times New Roman" w:hAnsi="Times New Roman" w:cs="Times New Roman"/>
          <w:sz w:val="26"/>
          <w:szCs w:val="26"/>
        </w:rPr>
        <w:t xml:space="preserve">Công ty bảo hiểm A cấp đơn bảo hiểm cháy và các rủi ro đặc biệt cho Công ty B với STBH là 80 tỷ, trong thời hạn bảo hiểm xảy ra tổn thất thuộc phạm vi bảo hiểm, số tiền tổn thất là 50 tỷ. </w:t>
      </w:r>
      <w:proofErr w:type="gramStart"/>
      <w:r w:rsidRPr="00843E5C">
        <w:rPr>
          <w:rFonts w:ascii="Times New Roman" w:hAnsi="Times New Roman" w:cs="Times New Roman"/>
          <w:sz w:val="26"/>
          <w:szCs w:val="26"/>
        </w:rPr>
        <w:t>Tại thời điểm tổn thất, công ty bảo hiểm xác định giá trị toàn bộ tài sản tham gia bảo hiểm là 100 tỷ.</w:t>
      </w:r>
      <w:proofErr w:type="gramEnd"/>
      <w:r w:rsidRPr="00843E5C">
        <w:rPr>
          <w:rFonts w:ascii="Times New Roman" w:hAnsi="Times New Roman" w:cs="Times New Roman"/>
          <w:sz w:val="26"/>
          <w:szCs w:val="26"/>
        </w:rPr>
        <w:t xml:space="preserve"> </w:t>
      </w:r>
      <w:proofErr w:type="gramStart"/>
      <w:r w:rsidRPr="00843E5C">
        <w:rPr>
          <w:rFonts w:ascii="Times New Roman" w:hAnsi="Times New Roman" w:cs="Times New Roman"/>
          <w:sz w:val="26"/>
          <w:szCs w:val="26"/>
        </w:rPr>
        <w:t>Trong trường hợp đơn bảo hiểm có áp dụng Điều khoản giảm nhẹ bảo hiểm dưới giá trị (85%) thì số tiền bồi thường cho khách hàng sẽ là?</w:t>
      </w:r>
      <w:proofErr w:type="gramEnd"/>
    </w:p>
    <w:p w14:paraId="57507BC8" w14:textId="77777777" w:rsidR="002F0C0F" w:rsidRPr="00521C1C"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A.  </w:t>
      </w:r>
      <w:r w:rsidRPr="00521C1C">
        <w:rPr>
          <w:rFonts w:ascii="Times New Roman" w:hAnsi="Times New Roman" w:cs="Times New Roman"/>
          <w:sz w:val="26"/>
          <w:szCs w:val="26"/>
        </w:rPr>
        <w:t>50 tỷ</w:t>
      </w:r>
    </w:p>
    <w:p w14:paraId="45A98A56" w14:textId="77777777" w:rsidR="002F0C0F" w:rsidRPr="00833547"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B.  40 tỷ</w:t>
      </w:r>
    </w:p>
    <w:p w14:paraId="142CE78D" w14:textId="77777777" w:rsidR="002F0C0F" w:rsidRPr="00521C1C"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C.  </w:t>
      </w:r>
      <w:r w:rsidRPr="00521C1C">
        <w:rPr>
          <w:rFonts w:ascii="Times New Roman" w:hAnsi="Times New Roman" w:cs="Times New Roman"/>
          <w:sz w:val="26"/>
          <w:szCs w:val="26"/>
        </w:rPr>
        <w:t>47.0</w:t>
      </w:r>
      <w:r>
        <w:rPr>
          <w:rFonts w:ascii="Times New Roman" w:hAnsi="Times New Roman" w:cs="Times New Roman"/>
          <w:sz w:val="26"/>
          <w:szCs w:val="26"/>
        </w:rPr>
        <w:t>6</w:t>
      </w:r>
      <w:r w:rsidRPr="00521C1C">
        <w:rPr>
          <w:rFonts w:ascii="Times New Roman" w:hAnsi="Times New Roman" w:cs="Times New Roman"/>
          <w:sz w:val="26"/>
          <w:szCs w:val="26"/>
        </w:rPr>
        <w:t xml:space="preserve"> tỷ</w:t>
      </w:r>
    </w:p>
    <w:p w14:paraId="19BBCBB1" w14:textId="77777777" w:rsidR="002F0C0F" w:rsidRPr="00521C1C"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D.  </w:t>
      </w:r>
      <w:r w:rsidRPr="00521C1C">
        <w:rPr>
          <w:rFonts w:ascii="Times New Roman" w:hAnsi="Times New Roman" w:cs="Times New Roman"/>
          <w:sz w:val="26"/>
          <w:szCs w:val="26"/>
        </w:rPr>
        <w:t>37.65 tỷ</w:t>
      </w:r>
    </w:p>
    <w:p w14:paraId="5481F302" w14:textId="77777777" w:rsidR="002F0C0F" w:rsidRPr="00F71FCB" w:rsidRDefault="002F0C0F" w:rsidP="002F0C0F">
      <w:pPr>
        <w:spacing w:after="120"/>
        <w:jc w:val="both"/>
        <w:rPr>
          <w:rFonts w:ascii="Times New Roman" w:hAnsi="Times New Roman" w:cs="Times New Roman"/>
          <w:sz w:val="26"/>
          <w:szCs w:val="26"/>
        </w:rPr>
      </w:pPr>
      <w:proofErr w:type="gramStart"/>
      <w:r w:rsidRPr="00F71FCB">
        <w:rPr>
          <w:rFonts w:ascii="Times New Roman" w:hAnsi="Times New Roman" w:cs="Times New Roman"/>
          <w:b/>
          <w:sz w:val="26"/>
          <w:szCs w:val="26"/>
          <w:u w:val="single"/>
        </w:rPr>
        <w:t>Câu 37.</w:t>
      </w:r>
      <w:r w:rsidRPr="00F71FCB">
        <w:rPr>
          <w:rFonts w:ascii="Times New Roman" w:hAnsi="Times New Roman" w:cs="Times New Roman"/>
          <w:sz w:val="26"/>
          <w:szCs w:val="26"/>
        </w:rPr>
        <w:t xml:space="preserve">Câu hỏi như trên (câu </w:t>
      </w:r>
      <w:r>
        <w:rPr>
          <w:rFonts w:ascii="Times New Roman" w:hAnsi="Times New Roman" w:cs="Times New Roman"/>
          <w:sz w:val="26"/>
          <w:szCs w:val="26"/>
        </w:rPr>
        <w:t>36</w:t>
      </w:r>
      <w:r w:rsidRPr="00F71FCB">
        <w:rPr>
          <w:rFonts w:ascii="Times New Roman" w:hAnsi="Times New Roman" w:cs="Times New Roman"/>
          <w:sz w:val="26"/>
          <w:szCs w:val="26"/>
        </w:rPr>
        <w:t>) nhưng trong trường hợp áp dụng điều khoản Đồng bảo hiểm 85%?</w:t>
      </w:r>
      <w:proofErr w:type="gramEnd"/>
    </w:p>
    <w:p w14:paraId="185465ED" w14:textId="77777777" w:rsidR="002F0C0F" w:rsidRPr="00521C1C"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A.  </w:t>
      </w:r>
      <w:r w:rsidRPr="00521C1C">
        <w:rPr>
          <w:rFonts w:ascii="Times New Roman" w:hAnsi="Times New Roman" w:cs="Times New Roman"/>
          <w:sz w:val="26"/>
          <w:szCs w:val="26"/>
        </w:rPr>
        <w:t>50 tỷ</w:t>
      </w:r>
    </w:p>
    <w:p w14:paraId="78D6F289" w14:textId="77777777" w:rsidR="002F0C0F" w:rsidRPr="00FA6DFF" w:rsidRDefault="002F0C0F" w:rsidP="002F0C0F">
      <w:pPr>
        <w:spacing w:after="120"/>
        <w:ind w:left="720" w:firstLine="720"/>
        <w:jc w:val="both"/>
        <w:rPr>
          <w:rFonts w:ascii="Times New Roman" w:hAnsi="Times New Roman" w:cs="Times New Roman"/>
          <w:sz w:val="26"/>
          <w:szCs w:val="26"/>
        </w:rPr>
      </w:pPr>
      <w:r w:rsidRPr="00FA6DFF">
        <w:rPr>
          <w:rFonts w:ascii="Times New Roman" w:hAnsi="Times New Roman" w:cs="Times New Roman"/>
          <w:sz w:val="26"/>
          <w:szCs w:val="26"/>
        </w:rPr>
        <w:t>B.  40 tỷ</w:t>
      </w:r>
    </w:p>
    <w:p w14:paraId="69236FDF" w14:textId="77777777" w:rsidR="002F0C0F" w:rsidRPr="00521C1C"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C.  47.06 tỷ</w:t>
      </w:r>
    </w:p>
    <w:p w14:paraId="0F87B2D4" w14:textId="77777777" w:rsidR="002F0C0F" w:rsidRPr="00521C1C"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D.  </w:t>
      </w:r>
      <w:r w:rsidRPr="00521C1C">
        <w:rPr>
          <w:rFonts w:ascii="Times New Roman" w:hAnsi="Times New Roman" w:cs="Times New Roman"/>
          <w:sz w:val="26"/>
          <w:szCs w:val="26"/>
        </w:rPr>
        <w:t>37.65 tỷ</w:t>
      </w:r>
    </w:p>
    <w:p w14:paraId="63E4294F" w14:textId="77777777" w:rsidR="002F0C0F" w:rsidRPr="002F576D" w:rsidRDefault="002F0C0F" w:rsidP="002F0C0F">
      <w:pPr>
        <w:spacing w:after="120"/>
        <w:jc w:val="both"/>
        <w:rPr>
          <w:rFonts w:ascii="Times New Roman" w:hAnsi="Times New Roman" w:cs="Times New Roman"/>
          <w:sz w:val="26"/>
          <w:szCs w:val="26"/>
        </w:rPr>
      </w:pPr>
      <w:r w:rsidRPr="007378CF">
        <w:rPr>
          <w:rFonts w:ascii="Times New Roman" w:hAnsi="Times New Roman" w:cs="Times New Roman"/>
          <w:b/>
          <w:sz w:val="26"/>
          <w:szCs w:val="26"/>
          <w:u w:val="single"/>
        </w:rPr>
        <w:t>Câu 38.</w:t>
      </w:r>
      <w:r w:rsidRPr="002F576D">
        <w:rPr>
          <w:rFonts w:ascii="Times New Roman" w:hAnsi="Times New Roman" w:cs="Times New Roman"/>
          <w:sz w:val="26"/>
          <w:szCs w:val="26"/>
        </w:rPr>
        <w:t xml:space="preserve">Một công trình xây dựng </w:t>
      </w:r>
      <w:proofErr w:type="gramStart"/>
      <w:r w:rsidRPr="002F576D">
        <w:rPr>
          <w:rFonts w:ascii="Times New Roman" w:hAnsi="Times New Roman" w:cs="Times New Roman"/>
          <w:sz w:val="26"/>
          <w:szCs w:val="26"/>
        </w:rPr>
        <w:t>A</w:t>
      </w:r>
      <w:proofErr w:type="gramEnd"/>
      <w:r w:rsidRPr="002F576D">
        <w:rPr>
          <w:rFonts w:ascii="Times New Roman" w:hAnsi="Times New Roman" w:cs="Times New Roman"/>
          <w:sz w:val="26"/>
          <w:szCs w:val="26"/>
        </w:rPr>
        <w:t xml:space="preserve"> mua bảo hiểm xây dựng tại công ty bảo hiểm </w:t>
      </w:r>
      <w:r>
        <w:rPr>
          <w:rFonts w:ascii="Times New Roman" w:hAnsi="Times New Roman" w:cs="Times New Roman"/>
          <w:sz w:val="26"/>
          <w:szCs w:val="26"/>
        </w:rPr>
        <w:t>X</w:t>
      </w:r>
      <w:r w:rsidRPr="002F576D">
        <w:rPr>
          <w:rFonts w:ascii="Times New Roman" w:hAnsi="Times New Roman" w:cs="Times New Roman"/>
          <w:sz w:val="26"/>
          <w:szCs w:val="26"/>
        </w:rPr>
        <w:t xml:space="preserve">. Gần công trình A có công trình </w:t>
      </w:r>
      <w:r>
        <w:rPr>
          <w:rFonts w:ascii="Times New Roman" w:hAnsi="Times New Roman" w:cs="Times New Roman"/>
          <w:sz w:val="26"/>
          <w:szCs w:val="26"/>
        </w:rPr>
        <w:t>B</w:t>
      </w:r>
      <w:r w:rsidRPr="002F576D">
        <w:rPr>
          <w:rFonts w:ascii="Times New Roman" w:hAnsi="Times New Roman" w:cs="Times New Roman"/>
          <w:sz w:val="26"/>
          <w:szCs w:val="26"/>
        </w:rPr>
        <w:t xml:space="preserve"> đang thi công.</w:t>
      </w:r>
      <w:r>
        <w:rPr>
          <w:rFonts w:ascii="Times New Roman" w:hAnsi="Times New Roman" w:cs="Times New Roman"/>
          <w:sz w:val="26"/>
          <w:szCs w:val="26"/>
        </w:rPr>
        <w:t xml:space="preserve"> Trong lúc thi công công trình B</w:t>
      </w:r>
      <w:r w:rsidRPr="002F576D">
        <w:rPr>
          <w:rFonts w:ascii="Times New Roman" w:hAnsi="Times New Roman" w:cs="Times New Roman"/>
          <w:sz w:val="26"/>
          <w:szCs w:val="26"/>
        </w:rPr>
        <w:t xml:space="preserve"> nhà thầu đã điều khiển cẩu tháp bị đổ vào công trình </w:t>
      </w:r>
      <w:proofErr w:type="gramStart"/>
      <w:r w:rsidRPr="002F576D">
        <w:rPr>
          <w:rFonts w:ascii="Times New Roman" w:hAnsi="Times New Roman" w:cs="Times New Roman"/>
          <w:sz w:val="26"/>
          <w:szCs w:val="26"/>
        </w:rPr>
        <w:t>A</w:t>
      </w:r>
      <w:proofErr w:type="gramEnd"/>
      <w:r w:rsidRPr="002F576D">
        <w:rPr>
          <w:rFonts w:ascii="Times New Roman" w:hAnsi="Times New Roman" w:cs="Times New Roman"/>
          <w:sz w:val="26"/>
          <w:szCs w:val="26"/>
        </w:rPr>
        <w:t xml:space="preserve"> dẫn đến công trình A bị sập. Công ty bảo hiể</w:t>
      </w:r>
      <w:r>
        <w:rPr>
          <w:rFonts w:ascii="Times New Roman" w:hAnsi="Times New Roman" w:cs="Times New Roman"/>
          <w:sz w:val="26"/>
          <w:szCs w:val="26"/>
        </w:rPr>
        <w:t>m X</w:t>
      </w:r>
      <w:r w:rsidRPr="002F576D">
        <w:rPr>
          <w:rFonts w:ascii="Times New Roman" w:hAnsi="Times New Roman" w:cs="Times New Roman"/>
          <w:sz w:val="26"/>
          <w:szCs w:val="26"/>
        </w:rPr>
        <w:t xml:space="preserve"> sẽ:</w:t>
      </w:r>
    </w:p>
    <w:p w14:paraId="4311A1AD"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A. K</w:t>
      </w:r>
      <w:r w:rsidRPr="002F576D">
        <w:rPr>
          <w:rFonts w:ascii="Times New Roman" w:hAnsi="Times New Roman" w:cs="Times New Roman"/>
          <w:sz w:val="26"/>
          <w:szCs w:val="26"/>
        </w:rPr>
        <w:t>hông bồi thường cho phần thiệt hại công trình A</w:t>
      </w:r>
    </w:p>
    <w:p w14:paraId="16744BDB" w14:textId="77777777" w:rsidR="002F0C0F" w:rsidRPr="002F576D" w:rsidRDefault="002F0C0F" w:rsidP="002F0C0F">
      <w:pPr>
        <w:spacing w:after="120"/>
        <w:ind w:left="1440"/>
        <w:jc w:val="both"/>
        <w:rPr>
          <w:rFonts w:ascii="Times New Roman" w:hAnsi="Times New Roman" w:cs="Times New Roman"/>
          <w:sz w:val="26"/>
          <w:szCs w:val="26"/>
        </w:rPr>
      </w:pPr>
      <w:r>
        <w:rPr>
          <w:rFonts w:ascii="Times New Roman" w:hAnsi="Times New Roman" w:cs="Times New Roman"/>
          <w:sz w:val="26"/>
          <w:szCs w:val="26"/>
        </w:rPr>
        <w:t>B. T</w:t>
      </w:r>
      <w:r w:rsidRPr="002F576D">
        <w:rPr>
          <w:rFonts w:ascii="Times New Roman" w:hAnsi="Times New Roman" w:cs="Times New Roman"/>
          <w:sz w:val="26"/>
          <w:szCs w:val="26"/>
        </w:rPr>
        <w:t xml:space="preserve">ư vấn chủ đầu tư/chủ thầu công trình </w:t>
      </w:r>
      <w:proofErr w:type="gramStart"/>
      <w:r w:rsidRPr="002F576D">
        <w:rPr>
          <w:rFonts w:ascii="Times New Roman" w:hAnsi="Times New Roman" w:cs="Times New Roman"/>
          <w:sz w:val="26"/>
          <w:szCs w:val="26"/>
        </w:rPr>
        <w:t>A</w:t>
      </w:r>
      <w:proofErr w:type="gramEnd"/>
      <w:r w:rsidRPr="002F576D">
        <w:rPr>
          <w:rFonts w:ascii="Times New Roman" w:hAnsi="Times New Roman" w:cs="Times New Roman"/>
          <w:sz w:val="26"/>
          <w:szCs w:val="26"/>
        </w:rPr>
        <w:t xml:space="preserve"> đòi bồi thường từ chủ đầu tư/chủ thầu xây dự</w:t>
      </w:r>
      <w:r>
        <w:rPr>
          <w:rFonts w:ascii="Times New Roman" w:hAnsi="Times New Roman" w:cs="Times New Roman"/>
          <w:sz w:val="26"/>
          <w:szCs w:val="26"/>
        </w:rPr>
        <w:t>ng công trình B</w:t>
      </w:r>
      <w:r w:rsidRPr="002F576D">
        <w:rPr>
          <w:rFonts w:ascii="Times New Roman" w:hAnsi="Times New Roman" w:cs="Times New Roman"/>
          <w:sz w:val="26"/>
          <w:szCs w:val="26"/>
        </w:rPr>
        <w:t>.</w:t>
      </w:r>
    </w:p>
    <w:p w14:paraId="068EDA84" w14:textId="77777777" w:rsidR="002F0C0F" w:rsidRPr="00833547" w:rsidRDefault="002F0C0F" w:rsidP="002F0C0F">
      <w:pPr>
        <w:pStyle w:val="ListParagraph"/>
        <w:numPr>
          <w:ilvl w:val="0"/>
          <w:numId w:val="27"/>
        </w:numPr>
        <w:spacing w:after="120"/>
        <w:jc w:val="both"/>
        <w:rPr>
          <w:rFonts w:ascii="Times New Roman" w:hAnsi="Times New Roman" w:cs="Times New Roman"/>
          <w:sz w:val="26"/>
          <w:szCs w:val="26"/>
        </w:rPr>
      </w:pPr>
      <w:r w:rsidRPr="00833547">
        <w:rPr>
          <w:rFonts w:ascii="Times New Roman" w:hAnsi="Times New Roman" w:cs="Times New Roman"/>
          <w:sz w:val="26"/>
          <w:szCs w:val="26"/>
        </w:rPr>
        <w:t xml:space="preserve">Trả toàn bộ phần thiệt hại công trình </w:t>
      </w:r>
      <w:proofErr w:type="gramStart"/>
      <w:r w:rsidRPr="00833547">
        <w:rPr>
          <w:rFonts w:ascii="Times New Roman" w:hAnsi="Times New Roman" w:cs="Times New Roman"/>
          <w:sz w:val="26"/>
          <w:szCs w:val="26"/>
        </w:rPr>
        <w:t>A</w:t>
      </w:r>
      <w:proofErr w:type="gramEnd"/>
      <w:r w:rsidRPr="00833547">
        <w:rPr>
          <w:rFonts w:ascii="Times New Roman" w:hAnsi="Times New Roman" w:cs="Times New Roman"/>
          <w:sz w:val="26"/>
          <w:szCs w:val="26"/>
        </w:rPr>
        <w:t xml:space="preserve"> và thế quyền đòi bồi thường từ chủ đầu tư/chủ thầu công trình B.</w:t>
      </w:r>
    </w:p>
    <w:p w14:paraId="3161B825" w14:textId="77777777" w:rsidR="002F0C0F" w:rsidRPr="002F576D"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C. </w:t>
      </w:r>
      <w:r w:rsidRPr="002F576D">
        <w:rPr>
          <w:rFonts w:ascii="Times New Roman" w:hAnsi="Times New Roman" w:cs="Times New Roman"/>
          <w:sz w:val="26"/>
          <w:szCs w:val="26"/>
        </w:rPr>
        <w:t>Cả</w:t>
      </w:r>
      <w:r>
        <w:rPr>
          <w:rFonts w:ascii="Times New Roman" w:hAnsi="Times New Roman" w:cs="Times New Roman"/>
          <w:sz w:val="26"/>
          <w:szCs w:val="26"/>
        </w:rPr>
        <w:t xml:space="preserve"> B và C</w:t>
      </w:r>
    </w:p>
    <w:p w14:paraId="0CE23425" w14:textId="77777777" w:rsidR="002F0C0F" w:rsidRPr="002F576D" w:rsidRDefault="002F0C0F" w:rsidP="002F0C0F">
      <w:pPr>
        <w:spacing w:after="120"/>
        <w:jc w:val="both"/>
        <w:rPr>
          <w:rFonts w:ascii="Times New Roman" w:hAnsi="Times New Roman" w:cs="Times New Roman"/>
          <w:sz w:val="26"/>
          <w:szCs w:val="26"/>
          <w:lang w:val="es-MX"/>
        </w:rPr>
      </w:pPr>
      <w:r w:rsidRPr="00652D08">
        <w:rPr>
          <w:rFonts w:ascii="Times New Roman" w:hAnsi="Times New Roman" w:cs="Times New Roman"/>
          <w:b/>
          <w:sz w:val="26"/>
          <w:szCs w:val="26"/>
          <w:u w:val="single"/>
          <w:lang w:val="es-MX"/>
        </w:rPr>
        <w:t>Câu 39.</w:t>
      </w:r>
      <w:r w:rsidRPr="002F576D">
        <w:rPr>
          <w:rFonts w:ascii="Times New Roman" w:hAnsi="Times New Roman" w:cs="Times New Roman"/>
          <w:sz w:val="26"/>
          <w:szCs w:val="26"/>
          <w:lang w:val="es-MX"/>
        </w:rPr>
        <w:t>Điều khoản sửa đổi bổ sung nào dưới đây làm mở rộng phạm vi bảo hiểm trong đơn bảo hiểm mọi rủi ro xây dựng tiêu chuẩn:</w:t>
      </w:r>
    </w:p>
    <w:p w14:paraId="5CF7149B" w14:textId="77777777" w:rsidR="002F0C0F" w:rsidRPr="002F576D" w:rsidRDefault="002F0C0F" w:rsidP="002F0C0F">
      <w:pPr>
        <w:spacing w:after="120"/>
        <w:ind w:left="1440"/>
        <w:jc w:val="both"/>
        <w:rPr>
          <w:rFonts w:ascii="Times New Roman" w:hAnsi="Times New Roman" w:cs="Times New Roman"/>
          <w:sz w:val="26"/>
          <w:szCs w:val="26"/>
          <w:lang w:val="es-MX"/>
        </w:rPr>
      </w:pPr>
      <w:r>
        <w:rPr>
          <w:rFonts w:ascii="Times New Roman" w:hAnsi="Times New Roman" w:cs="Times New Roman"/>
          <w:sz w:val="26"/>
          <w:szCs w:val="26"/>
          <w:lang w:val="es-MX"/>
        </w:rPr>
        <w:t xml:space="preserve">A. </w:t>
      </w:r>
      <w:r w:rsidRPr="002F576D">
        <w:rPr>
          <w:rFonts w:ascii="Times New Roman" w:hAnsi="Times New Roman" w:cs="Times New Roman"/>
          <w:sz w:val="26"/>
          <w:szCs w:val="26"/>
          <w:lang w:val="es-MX"/>
        </w:rPr>
        <w:t>Điều kiện đặc biệt liên quan đến các biện pháp an toàn đối với mưa và lũ, lụt;</w:t>
      </w:r>
    </w:p>
    <w:p w14:paraId="0DDE5BBF" w14:textId="77777777" w:rsidR="002F0C0F" w:rsidRPr="002F576D" w:rsidRDefault="002F0C0F" w:rsidP="002F0C0F">
      <w:pPr>
        <w:spacing w:after="120"/>
        <w:ind w:left="1440"/>
        <w:jc w:val="both"/>
        <w:rPr>
          <w:rFonts w:ascii="Times New Roman" w:hAnsi="Times New Roman" w:cs="Times New Roman"/>
          <w:sz w:val="26"/>
          <w:szCs w:val="26"/>
          <w:lang w:val="es-MX"/>
        </w:rPr>
      </w:pPr>
      <w:r w:rsidRPr="00833547">
        <w:rPr>
          <w:rFonts w:ascii="Times New Roman" w:hAnsi="Times New Roman" w:cs="Times New Roman"/>
          <w:sz w:val="26"/>
          <w:szCs w:val="26"/>
          <w:lang w:val="es-MX"/>
        </w:rPr>
        <w:t>B. Chấn động, di chuyển hoặc cột chống bị suy yếu.C. Cam kết liên quan đến vật liệu xây dựng;</w:t>
      </w:r>
    </w:p>
    <w:p w14:paraId="26727545" w14:textId="77777777" w:rsidR="002F0C0F" w:rsidRPr="002F576D" w:rsidRDefault="002F0C0F" w:rsidP="002F0C0F">
      <w:pPr>
        <w:spacing w:after="120"/>
        <w:ind w:left="1440"/>
        <w:jc w:val="both"/>
        <w:rPr>
          <w:rFonts w:ascii="Times New Roman" w:hAnsi="Times New Roman" w:cs="Times New Roman"/>
          <w:sz w:val="26"/>
          <w:szCs w:val="26"/>
          <w:highlight w:val="yellow"/>
          <w:lang w:val="es-MX"/>
        </w:rPr>
      </w:pPr>
      <w:r w:rsidRPr="00ED66C1">
        <w:rPr>
          <w:rFonts w:ascii="Times New Roman" w:hAnsi="Times New Roman" w:cs="Times New Roman"/>
          <w:sz w:val="26"/>
          <w:szCs w:val="26"/>
          <w:lang w:val="es-MX"/>
        </w:rPr>
        <w:t xml:space="preserve">D. </w:t>
      </w:r>
      <w:r w:rsidRPr="002F576D">
        <w:rPr>
          <w:rFonts w:ascii="Times New Roman" w:hAnsi="Times New Roman" w:cs="Times New Roman"/>
          <w:sz w:val="26"/>
          <w:szCs w:val="26"/>
          <w:lang w:val="es-MX"/>
        </w:rPr>
        <w:t>Cam kết liên quan đến các cấu trúc công trình trong khu vực động đất;</w:t>
      </w:r>
    </w:p>
    <w:p w14:paraId="1009AB77" w14:textId="77777777" w:rsidR="002F0C0F" w:rsidRPr="00652D08" w:rsidRDefault="002F0C0F" w:rsidP="002F0C0F">
      <w:pPr>
        <w:spacing w:after="120"/>
        <w:jc w:val="both"/>
        <w:rPr>
          <w:rFonts w:ascii="Times New Roman" w:hAnsi="Times New Roman" w:cs="Times New Roman"/>
          <w:sz w:val="26"/>
          <w:szCs w:val="26"/>
        </w:rPr>
      </w:pPr>
      <w:proofErr w:type="gramStart"/>
      <w:r w:rsidRPr="00652D08">
        <w:rPr>
          <w:rFonts w:ascii="Times New Roman" w:hAnsi="Times New Roman" w:cs="Times New Roman"/>
          <w:b/>
          <w:sz w:val="26"/>
          <w:szCs w:val="26"/>
          <w:u w:val="single"/>
        </w:rPr>
        <w:t>Câu 40.</w:t>
      </w:r>
      <w:r w:rsidRPr="00652D08">
        <w:rPr>
          <w:rFonts w:ascii="Times New Roman" w:hAnsi="Times New Roman" w:cs="Times New Roman"/>
          <w:sz w:val="26"/>
          <w:szCs w:val="26"/>
        </w:rPr>
        <w:t>Tia sét làm thay đổi dòng điện dẫn đến thiệt hại cho thiết bị điện thì được bồi thường trong đơn bảo hiểm nào?</w:t>
      </w:r>
      <w:proofErr w:type="gramEnd"/>
    </w:p>
    <w:p w14:paraId="5E03AE13" w14:textId="77777777" w:rsidR="002F0C0F" w:rsidRPr="00652D08" w:rsidRDefault="002F0C0F" w:rsidP="002F0C0F">
      <w:pPr>
        <w:pStyle w:val="ListParagraph"/>
        <w:numPr>
          <w:ilvl w:val="0"/>
          <w:numId w:val="21"/>
        </w:numPr>
        <w:spacing w:after="120"/>
        <w:jc w:val="both"/>
        <w:rPr>
          <w:rFonts w:ascii="Times New Roman" w:hAnsi="Times New Roman" w:cs="Times New Roman"/>
          <w:sz w:val="26"/>
          <w:szCs w:val="26"/>
        </w:rPr>
      </w:pPr>
      <w:r w:rsidRPr="00652D08">
        <w:rPr>
          <w:rFonts w:ascii="Times New Roman" w:hAnsi="Times New Roman" w:cs="Times New Roman"/>
          <w:sz w:val="26"/>
          <w:szCs w:val="26"/>
        </w:rPr>
        <w:t>Đơn bảo hiểm cháy và rủi ro đặc biệt tiêu chuẩn</w:t>
      </w:r>
    </w:p>
    <w:p w14:paraId="4E39F16F" w14:textId="77777777" w:rsidR="002F0C0F" w:rsidRPr="002F576D" w:rsidRDefault="002F0C0F" w:rsidP="002F0C0F">
      <w:pPr>
        <w:numPr>
          <w:ilvl w:val="0"/>
          <w:numId w:val="21"/>
        </w:numPr>
        <w:spacing w:after="120"/>
        <w:jc w:val="both"/>
        <w:rPr>
          <w:rFonts w:ascii="Times New Roman" w:hAnsi="Times New Roman" w:cs="Times New Roman"/>
          <w:sz w:val="26"/>
          <w:szCs w:val="26"/>
        </w:rPr>
      </w:pPr>
      <w:r w:rsidRPr="002F576D">
        <w:rPr>
          <w:rFonts w:ascii="Times New Roman" w:hAnsi="Times New Roman" w:cs="Times New Roman"/>
          <w:sz w:val="26"/>
          <w:szCs w:val="26"/>
        </w:rPr>
        <w:t>Đơn bảo hiểm mọi rủi ro tài sản</w:t>
      </w:r>
    </w:p>
    <w:p w14:paraId="1FF003B2" w14:textId="77777777" w:rsidR="002F0C0F" w:rsidRPr="00833547" w:rsidRDefault="002F0C0F" w:rsidP="002F0C0F">
      <w:pPr>
        <w:numPr>
          <w:ilvl w:val="0"/>
          <w:numId w:val="21"/>
        </w:numPr>
        <w:spacing w:after="120"/>
        <w:jc w:val="both"/>
        <w:rPr>
          <w:rFonts w:ascii="Times New Roman" w:hAnsi="Times New Roman" w:cs="Times New Roman"/>
          <w:sz w:val="26"/>
          <w:szCs w:val="26"/>
        </w:rPr>
      </w:pPr>
      <w:r w:rsidRPr="00833547">
        <w:rPr>
          <w:rFonts w:ascii="Times New Roman" w:hAnsi="Times New Roman" w:cs="Times New Roman"/>
          <w:sz w:val="26"/>
          <w:szCs w:val="26"/>
        </w:rPr>
        <w:t>Đơn bảo hiểm thiết bị điện tử</w:t>
      </w:r>
    </w:p>
    <w:p w14:paraId="55CA8B5F" w14:textId="77777777" w:rsidR="002F0C0F" w:rsidRPr="00F501A7" w:rsidRDefault="002F0C0F" w:rsidP="002F0C0F">
      <w:pPr>
        <w:pStyle w:val="ListParagraph"/>
        <w:numPr>
          <w:ilvl w:val="0"/>
          <w:numId w:val="21"/>
        </w:numPr>
        <w:spacing w:after="120"/>
        <w:jc w:val="both"/>
        <w:rPr>
          <w:rFonts w:ascii="Times New Roman" w:hAnsi="Times New Roman" w:cs="Times New Roman"/>
          <w:sz w:val="26"/>
          <w:szCs w:val="26"/>
        </w:rPr>
      </w:pPr>
      <w:r w:rsidRPr="00F501A7">
        <w:rPr>
          <w:rFonts w:ascii="Times New Roman" w:hAnsi="Times New Roman" w:cs="Times New Roman"/>
          <w:sz w:val="26"/>
          <w:szCs w:val="26"/>
        </w:rPr>
        <w:t>Cả A &amp; B</w:t>
      </w:r>
    </w:p>
    <w:p w14:paraId="56518ED5" w14:textId="77777777" w:rsidR="002F0C0F" w:rsidRPr="002F576D" w:rsidRDefault="002F0C0F" w:rsidP="002F0C0F">
      <w:pPr>
        <w:spacing w:after="120"/>
        <w:jc w:val="both"/>
        <w:rPr>
          <w:rFonts w:ascii="Times New Roman" w:hAnsi="Times New Roman" w:cs="Times New Roman"/>
          <w:sz w:val="26"/>
          <w:szCs w:val="26"/>
        </w:rPr>
      </w:pPr>
      <w:r w:rsidRPr="007C32CB">
        <w:rPr>
          <w:rFonts w:ascii="Times New Roman" w:hAnsi="Times New Roman" w:cs="Times New Roman"/>
          <w:b/>
          <w:sz w:val="26"/>
          <w:szCs w:val="26"/>
          <w:u w:val="single"/>
        </w:rPr>
        <w:t>Câu 41</w:t>
      </w:r>
      <w:r>
        <w:rPr>
          <w:rFonts w:ascii="Times New Roman" w:hAnsi="Times New Roman" w:cs="Times New Roman"/>
          <w:b/>
          <w:sz w:val="26"/>
          <w:szCs w:val="26"/>
          <w:u w:val="single"/>
        </w:rPr>
        <w:t>.</w:t>
      </w:r>
      <w:r w:rsidRPr="002F576D">
        <w:rPr>
          <w:rFonts w:ascii="Times New Roman" w:hAnsi="Times New Roman" w:cs="Times New Roman"/>
          <w:sz w:val="26"/>
          <w:szCs w:val="26"/>
        </w:rPr>
        <w:t xml:space="preserve"> </w:t>
      </w:r>
      <w:proofErr w:type="gramStart"/>
      <w:r w:rsidRPr="002F576D">
        <w:rPr>
          <w:rFonts w:ascii="Times New Roman" w:hAnsi="Times New Roman" w:cs="Times New Roman"/>
          <w:sz w:val="26"/>
          <w:szCs w:val="26"/>
        </w:rPr>
        <w:t>Khách hàng là chủ đầu tư 1 dự án thuỷ điện đã đi vào vận hành, bạn phải thiết kế chương trình bảo hiểm cho khách hàng.</w:t>
      </w:r>
      <w:proofErr w:type="gramEnd"/>
      <w:r w:rsidRPr="002F576D">
        <w:rPr>
          <w:rFonts w:ascii="Times New Roman" w:hAnsi="Times New Roman" w:cs="Times New Roman"/>
          <w:sz w:val="26"/>
          <w:szCs w:val="26"/>
        </w:rPr>
        <w:t xml:space="preserve"> Những loại hình bảo hiểm nào sau đây sẽ được bạn lựa chọn:</w:t>
      </w:r>
    </w:p>
    <w:p w14:paraId="11E15A9F" w14:textId="77777777" w:rsidR="002F0C0F" w:rsidRPr="001925E7" w:rsidRDefault="002F0C0F" w:rsidP="002F0C0F">
      <w:pPr>
        <w:pStyle w:val="ListParagraph"/>
        <w:numPr>
          <w:ilvl w:val="0"/>
          <w:numId w:val="22"/>
        </w:numPr>
        <w:spacing w:after="120"/>
        <w:jc w:val="both"/>
        <w:rPr>
          <w:rFonts w:ascii="Times New Roman" w:hAnsi="Times New Roman" w:cs="Times New Roman"/>
          <w:sz w:val="26"/>
          <w:szCs w:val="26"/>
        </w:rPr>
      </w:pPr>
      <w:r w:rsidRPr="001925E7">
        <w:rPr>
          <w:rFonts w:ascii="Times New Roman" w:hAnsi="Times New Roman" w:cs="Times New Roman"/>
          <w:sz w:val="26"/>
          <w:szCs w:val="26"/>
        </w:rPr>
        <w:t>Bảo hiểm mọi rủi ro trong xây dựng/lắp đặt</w:t>
      </w:r>
    </w:p>
    <w:p w14:paraId="0D5E460E" w14:textId="77777777" w:rsidR="002F0C0F" w:rsidRPr="002F576D" w:rsidRDefault="002F0C0F" w:rsidP="002F0C0F">
      <w:pPr>
        <w:numPr>
          <w:ilvl w:val="0"/>
          <w:numId w:val="22"/>
        </w:numPr>
        <w:spacing w:after="120"/>
        <w:jc w:val="both"/>
        <w:rPr>
          <w:rFonts w:ascii="Times New Roman" w:hAnsi="Times New Roman" w:cs="Times New Roman"/>
          <w:sz w:val="26"/>
          <w:szCs w:val="26"/>
        </w:rPr>
      </w:pPr>
      <w:r w:rsidRPr="002F576D">
        <w:rPr>
          <w:rFonts w:ascii="Times New Roman" w:hAnsi="Times New Roman" w:cs="Times New Roman"/>
          <w:sz w:val="26"/>
          <w:szCs w:val="26"/>
        </w:rPr>
        <w:t>Bảo hiểm cháy và các rủi ro đặc biệt/Mọi rủi ro tài sản, bảo hiểm đổ vỡ máy móc</w:t>
      </w:r>
    </w:p>
    <w:p w14:paraId="74B234B7" w14:textId="77777777" w:rsidR="002F0C0F" w:rsidRPr="002F576D" w:rsidRDefault="002F0C0F" w:rsidP="002F0C0F">
      <w:pPr>
        <w:numPr>
          <w:ilvl w:val="0"/>
          <w:numId w:val="22"/>
        </w:numPr>
        <w:spacing w:after="120"/>
        <w:jc w:val="both"/>
        <w:rPr>
          <w:rFonts w:ascii="Times New Roman" w:hAnsi="Times New Roman" w:cs="Times New Roman"/>
          <w:sz w:val="26"/>
          <w:szCs w:val="26"/>
        </w:rPr>
      </w:pPr>
      <w:r w:rsidRPr="002F576D">
        <w:rPr>
          <w:rFonts w:ascii="Times New Roman" w:hAnsi="Times New Roman" w:cs="Times New Roman"/>
          <w:sz w:val="26"/>
          <w:szCs w:val="26"/>
        </w:rPr>
        <w:t>Bảo hiểm đổ vỡ máy móc, bảo hiểm công trình kỹ thuật dân dụng đã hoàn thành</w:t>
      </w:r>
    </w:p>
    <w:p w14:paraId="739D4212" w14:textId="77777777" w:rsidR="002F0C0F" w:rsidRPr="00833547" w:rsidRDefault="002F0C0F" w:rsidP="002F0C0F">
      <w:pPr>
        <w:numPr>
          <w:ilvl w:val="0"/>
          <w:numId w:val="22"/>
        </w:numPr>
        <w:spacing w:after="120"/>
        <w:jc w:val="both"/>
        <w:rPr>
          <w:rFonts w:ascii="Times New Roman" w:hAnsi="Times New Roman" w:cs="Times New Roman"/>
          <w:sz w:val="26"/>
          <w:szCs w:val="26"/>
        </w:rPr>
      </w:pPr>
      <w:r w:rsidRPr="00833547">
        <w:rPr>
          <w:rFonts w:ascii="Times New Roman" w:hAnsi="Times New Roman" w:cs="Times New Roman"/>
          <w:sz w:val="26"/>
          <w:szCs w:val="26"/>
        </w:rPr>
        <w:t>Bảo hiểm cháy và các rủi ro đặc biệt/Mọi rủi ro tài sản, bảo hiểm đổ vỡ máy móc, bảo hiểm công trình kỹ thuật dân dụng đã hoàn thành</w:t>
      </w:r>
    </w:p>
    <w:p w14:paraId="72FC9476" w14:textId="77777777" w:rsidR="002F0C0F" w:rsidRDefault="002F0C0F" w:rsidP="002F0C0F">
      <w:pPr>
        <w:pStyle w:val="ListParagraph"/>
        <w:spacing w:after="120"/>
        <w:jc w:val="center"/>
        <w:rPr>
          <w:rFonts w:ascii="Times New Roman" w:hAnsi="Times New Roman" w:cs="Times New Roman"/>
          <w:b/>
          <w:sz w:val="26"/>
          <w:szCs w:val="26"/>
          <w:lang w:val="es-MX"/>
        </w:rPr>
      </w:pPr>
    </w:p>
    <w:p w14:paraId="5ED870AC" w14:textId="77777777" w:rsidR="002F0C0F" w:rsidRPr="00CA33D8" w:rsidRDefault="002F0C0F" w:rsidP="002F0C0F">
      <w:pPr>
        <w:pStyle w:val="ListParagraph"/>
        <w:spacing w:after="120"/>
        <w:jc w:val="center"/>
        <w:rPr>
          <w:rFonts w:ascii="Times New Roman" w:hAnsi="Times New Roman" w:cs="Times New Roman"/>
          <w:b/>
          <w:sz w:val="26"/>
          <w:szCs w:val="26"/>
          <w:u w:val="single"/>
          <w:lang w:val="es-MX"/>
        </w:rPr>
      </w:pPr>
      <w:r w:rsidRPr="00CA33D8">
        <w:rPr>
          <w:rFonts w:ascii="Times New Roman" w:hAnsi="Times New Roman" w:cs="Times New Roman"/>
          <w:b/>
          <w:sz w:val="26"/>
          <w:szCs w:val="26"/>
          <w:u w:val="single"/>
          <w:lang w:val="es-MX"/>
        </w:rPr>
        <w:t>PHẦN CÂU HỎI LUẬN</w:t>
      </w:r>
    </w:p>
    <w:p w14:paraId="30674F6D" w14:textId="77777777" w:rsidR="002F0C0F" w:rsidRPr="00CA33D8" w:rsidRDefault="002F0C0F" w:rsidP="002F0C0F">
      <w:pPr>
        <w:pStyle w:val="ListParagraph"/>
        <w:spacing w:after="120"/>
        <w:jc w:val="center"/>
        <w:rPr>
          <w:rFonts w:ascii="Times New Roman" w:hAnsi="Times New Roman" w:cs="Times New Roman"/>
          <w:b/>
          <w:sz w:val="26"/>
          <w:szCs w:val="26"/>
          <w:lang w:val="es-MX"/>
        </w:rPr>
      </w:pPr>
    </w:p>
    <w:p w14:paraId="065ED361" w14:textId="77777777" w:rsidR="002F0C0F" w:rsidRPr="002F576D" w:rsidRDefault="002F0C0F" w:rsidP="002F0C0F">
      <w:pPr>
        <w:spacing w:after="120"/>
        <w:jc w:val="both"/>
        <w:rPr>
          <w:rFonts w:ascii="Times New Roman" w:hAnsi="Times New Roman" w:cs="Times New Roman"/>
          <w:color w:val="000000"/>
          <w:sz w:val="26"/>
          <w:szCs w:val="26"/>
        </w:rPr>
      </w:pPr>
      <w:r w:rsidRPr="00CA33D8">
        <w:rPr>
          <w:rFonts w:ascii="Times New Roman" w:hAnsi="Times New Roman" w:cs="Times New Roman"/>
          <w:b/>
          <w:color w:val="000000"/>
          <w:sz w:val="26"/>
          <w:szCs w:val="26"/>
          <w:u w:val="single"/>
        </w:rPr>
        <w:t>Câu 1.</w:t>
      </w:r>
      <w:r w:rsidRPr="002F576D">
        <w:rPr>
          <w:rFonts w:ascii="Times New Roman" w:hAnsi="Times New Roman" w:cs="Times New Roman"/>
          <w:color w:val="000000"/>
          <w:sz w:val="26"/>
          <w:szCs w:val="26"/>
        </w:rPr>
        <w:t xml:space="preserve"> Nêu tên ít nhất 10 rủi ro được bảo hiểm </w:t>
      </w:r>
      <w:proofErr w:type="gramStart"/>
      <w:r w:rsidRPr="002F576D">
        <w:rPr>
          <w:rFonts w:ascii="Times New Roman" w:hAnsi="Times New Roman" w:cs="Times New Roman"/>
          <w:color w:val="000000"/>
          <w:sz w:val="26"/>
          <w:szCs w:val="26"/>
        </w:rPr>
        <w:t>theo</w:t>
      </w:r>
      <w:proofErr w:type="gramEnd"/>
      <w:r w:rsidRPr="002F576D">
        <w:rPr>
          <w:rFonts w:ascii="Times New Roman" w:hAnsi="Times New Roman" w:cs="Times New Roman"/>
          <w:color w:val="000000"/>
          <w:sz w:val="26"/>
          <w:szCs w:val="26"/>
        </w:rPr>
        <w:t xml:space="preserve"> đơn bảo hiểm xây dựng tiêu chuẩn </w:t>
      </w:r>
    </w:p>
    <w:p w14:paraId="7EDFEE5A" w14:textId="77777777" w:rsidR="002F0C0F" w:rsidRPr="002F576D" w:rsidRDefault="002F0C0F" w:rsidP="002F0C0F">
      <w:pPr>
        <w:spacing w:after="120"/>
        <w:jc w:val="both"/>
        <w:rPr>
          <w:rFonts w:ascii="Times New Roman" w:hAnsi="Times New Roman" w:cs="Times New Roman"/>
          <w:sz w:val="26"/>
          <w:szCs w:val="26"/>
        </w:rPr>
      </w:pPr>
      <w:r w:rsidRPr="005A7F44">
        <w:rPr>
          <w:rFonts w:ascii="Times New Roman" w:hAnsi="Times New Roman" w:cs="Times New Roman"/>
          <w:b/>
          <w:sz w:val="26"/>
          <w:szCs w:val="26"/>
          <w:u w:val="single"/>
        </w:rPr>
        <w:t xml:space="preserve">Câu 2: </w:t>
      </w:r>
      <w:r w:rsidRPr="002F576D">
        <w:rPr>
          <w:rFonts w:ascii="Times New Roman" w:hAnsi="Times New Roman" w:cs="Times New Roman"/>
          <w:sz w:val="26"/>
          <w:szCs w:val="26"/>
        </w:rPr>
        <w:t xml:space="preserve">Việc áp dụng điều khoản “Tự động khôi phục số tiền sau tổn thất” có ý nghĩa như thế nào? </w:t>
      </w:r>
    </w:p>
    <w:p w14:paraId="6FC7E2C9" w14:textId="77777777" w:rsidR="002F0C0F" w:rsidRDefault="002F0C0F" w:rsidP="002F0C0F">
      <w:pPr>
        <w:spacing w:after="120"/>
        <w:jc w:val="both"/>
        <w:rPr>
          <w:rFonts w:ascii="Times New Roman" w:hAnsi="Times New Roman" w:cs="Times New Roman"/>
          <w:sz w:val="26"/>
          <w:szCs w:val="26"/>
        </w:rPr>
      </w:pPr>
      <w:r w:rsidRPr="005A7F44">
        <w:rPr>
          <w:rFonts w:ascii="Times New Roman" w:hAnsi="Times New Roman" w:cs="Times New Roman"/>
          <w:b/>
          <w:sz w:val="26"/>
          <w:szCs w:val="26"/>
          <w:u w:val="single"/>
        </w:rPr>
        <w:t>Câu 3.</w:t>
      </w:r>
      <w:r w:rsidRPr="002F576D">
        <w:rPr>
          <w:rFonts w:ascii="Times New Roman" w:hAnsi="Times New Roman" w:cs="Times New Roman"/>
          <w:sz w:val="26"/>
          <w:szCs w:val="26"/>
        </w:rPr>
        <w:t xml:space="preserve"> </w:t>
      </w:r>
      <w:proofErr w:type="gramStart"/>
      <w:r w:rsidRPr="002F576D">
        <w:rPr>
          <w:rFonts w:ascii="Times New Roman" w:hAnsi="Times New Roman" w:cs="Times New Roman"/>
          <w:sz w:val="26"/>
          <w:szCs w:val="26"/>
        </w:rPr>
        <w:t>Giải thích điều khoản về tự động phục hồi số tiền bảo hiểm</w:t>
      </w:r>
      <w:r>
        <w:rPr>
          <w:rFonts w:ascii="Times New Roman" w:hAnsi="Times New Roman" w:cs="Times New Roman"/>
          <w:sz w:val="26"/>
          <w:szCs w:val="26"/>
        </w:rPr>
        <w:t>?</w:t>
      </w:r>
      <w:proofErr w:type="gramEnd"/>
    </w:p>
    <w:p w14:paraId="62542F08" w14:textId="77777777" w:rsidR="002F0C0F" w:rsidRPr="005A7F44" w:rsidRDefault="002F0C0F" w:rsidP="002F0C0F">
      <w:pPr>
        <w:spacing w:after="120"/>
        <w:jc w:val="both"/>
        <w:rPr>
          <w:rFonts w:ascii="Times New Roman" w:hAnsi="Times New Roman" w:cs="Times New Roman"/>
          <w:sz w:val="26"/>
          <w:szCs w:val="26"/>
        </w:rPr>
      </w:pPr>
      <w:bookmarkStart w:id="1" w:name="_Toc37197896"/>
      <w:bookmarkStart w:id="2" w:name="_Toc37231990"/>
      <w:bookmarkStart w:id="3" w:name="_Toc37232073"/>
      <w:bookmarkStart w:id="4" w:name="_Toc37235641"/>
      <w:bookmarkStart w:id="5" w:name="_Toc37236616"/>
      <w:bookmarkStart w:id="6" w:name="_Toc37236685"/>
      <w:bookmarkStart w:id="7" w:name="_Toc59613882"/>
      <w:bookmarkStart w:id="8" w:name="_Toc59618612"/>
      <w:bookmarkStart w:id="9" w:name="_Toc59618676"/>
      <w:bookmarkStart w:id="10" w:name="_Toc107376867"/>
      <w:bookmarkStart w:id="11" w:name="_Toc82518029"/>
      <w:bookmarkStart w:id="12" w:name="_Toc82844337"/>
      <w:bookmarkStart w:id="13" w:name="_Toc90440374"/>
      <w:r w:rsidRPr="005A7F44">
        <w:rPr>
          <w:rFonts w:ascii="Times New Roman" w:hAnsi="Times New Roman" w:cs="Times New Roman"/>
          <w:b/>
          <w:sz w:val="26"/>
          <w:szCs w:val="26"/>
          <w:u w:val="single"/>
        </w:rPr>
        <w:t>Câu 4:</w:t>
      </w:r>
      <w:r w:rsidRPr="005A7F44">
        <w:rPr>
          <w:rFonts w:ascii="Times New Roman" w:hAnsi="Times New Roman" w:cs="Times New Roman"/>
          <w:sz w:val="26"/>
          <w:szCs w:val="26"/>
        </w:rPr>
        <w:t>Giải thích điều khoản bảo hiểm dưới giá trị (85%)</w:t>
      </w:r>
    </w:p>
    <w:bookmarkEnd w:id="1"/>
    <w:bookmarkEnd w:id="2"/>
    <w:bookmarkEnd w:id="3"/>
    <w:bookmarkEnd w:id="4"/>
    <w:bookmarkEnd w:id="5"/>
    <w:bookmarkEnd w:id="6"/>
    <w:bookmarkEnd w:id="7"/>
    <w:bookmarkEnd w:id="8"/>
    <w:bookmarkEnd w:id="9"/>
    <w:bookmarkEnd w:id="10"/>
    <w:bookmarkEnd w:id="11"/>
    <w:bookmarkEnd w:id="12"/>
    <w:bookmarkEnd w:id="13"/>
    <w:p w14:paraId="529D230B" w14:textId="77777777" w:rsidR="002F0C0F" w:rsidRPr="005A7F44" w:rsidRDefault="002F0C0F" w:rsidP="002F0C0F">
      <w:pPr>
        <w:tabs>
          <w:tab w:val="left" w:pos="360"/>
        </w:tabs>
        <w:spacing w:after="120"/>
        <w:jc w:val="both"/>
        <w:rPr>
          <w:rFonts w:ascii="Times New Roman" w:hAnsi="Times New Roman" w:cs="Times New Roman"/>
          <w:sz w:val="26"/>
          <w:szCs w:val="26"/>
        </w:rPr>
      </w:pPr>
      <w:proofErr w:type="gramStart"/>
      <w:r w:rsidRPr="005A7F44">
        <w:rPr>
          <w:rFonts w:ascii="Times New Roman" w:hAnsi="Times New Roman" w:cs="Times New Roman"/>
          <w:b/>
          <w:sz w:val="26"/>
          <w:szCs w:val="26"/>
          <w:u w:val="single"/>
        </w:rPr>
        <w:t>Câu 5:</w:t>
      </w:r>
      <w:r w:rsidRPr="005A7F44">
        <w:rPr>
          <w:rFonts w:ascii="Times New Roman" w:hAnsi="Times New Roman" w:cs="Times New Roman"/>
          <w:sz w:val="26"/>
          <w:szCs w:val="26"/>
        </w:rPr>
        <w:t>Nêu tối thiểu 5 yếu tố ảnh hưởng đến việc xác định tỷ lệ phí bảo hiểm trong bảo hiểm tài sản?</w:t>
      </w:r>
      <w:proofErr w:type="gramEnd"/>
    </w:p>
    <w:p w14:paraId="71562E5E" w14:textId="77777777" w:rsidR="002F0C0F" w:rsidRPr="002F576D" w:rsidRDefault="002F0C0F" w:rsidP="002F0C0F">
      <w:pPr>
        <w:numPr>
          <w:ilvl w:val="0"/>
          <w:numId w:val="3"/>
        </w:numPr>
        <w:tabs>
          <w:tab w:val="clear" w:pos="720"/>
          <w:tab w:val="num" w:pos="360"/>
        </w:tabs>
        <w:spacing w:after="120"/>
        <w:ind w:left="360"/>
        <w:jc w:val="both"/>
        <w:rPr>
          <w:rFonts w:ascii="Times New Roman" w:hAnsi="Times New Roman" w:cs="Times New Roman"/>
          <w:sz w:val="26"/>
          <w:szCs w:val="26"/>
        </w:rPr>
      </w:pPr>
    </w:p>
    <w:p w14:paraId="123DB008" w14:textId="77777777" w:rsidR="002F0C0F" w:rsidRPr="002F576D" w:rsidRDefault="002F0C0F" w:rsidP="002F0C0F">
      <w:pPr>
        <w:tabs>
          <w:tab w:val="left" w:pos="360"/>
        </w:tabs>
        <w:spacing w:after="120"/>
        <w:jc w:val="both"/>
        <w:rPr>
          <w:rFonts w:ascii="Times New Roman" w:hAnsi="Times New Roman" w:cs="Times New Roman"/>
          <w:sz w:val="26"/>
          <w:szCs w:val="26"/>
        </w:rPr>
      </w:pPr>
      <w:r w:rsidRPr="002F576D">
        <w:rPr>
          <w:rFonts w:ascii="Times New Roman" w:hAnsi="Times New Roman" w:cs="Times New Roman"/>
          <w:b/>
          <w:sz w:val="26"/>
          <w:szCs w:val="26"/>
          <w:u w:val="single"/>
        </w:rPr>
        <w:t>Câu 6</w:t>
      </w:r>
      <w:r w:rsidRPr="002F576D">
        <w:rPr>
          <w:rFonts w:ascii="Times New Roman" w:hAnsi="Times New Roman" w:cs="Times New Roman"/>
          <w:sz w:val="26"/>
          <w:szCs w:val="26"/>
        </w:rPr>
        <w:t>: Theo Quy tắc bảo hiểm mọi rủi ro tài sản, rủi ro trộm cắp có được bảo hiểm hay không? Tại sao?</w:t>
      </w:r>
    </w:p>
    <w:p w14:paraId="6396DB53" w14:textId="77777777" w:rsidR="002F0C0F" w:rsidRPr="005A7F44" w:rsidRDefault="002F0C0F" w:rsidP="002F0C0F">
      <w:pPr>
        <w:spacing w:after="120"/>
        <w:jc w:val="both"/>
        <w:rPr>
          <w:rFonts w:ascii="Times New Roman" w:hAnsi="Times New Roman" w:cs="Times New Roman"/>
          <w:sz w:val="26"/>
          <w:szCs w:val="26"/>
          <w:u w:val="single"/>
        </w:rPr>
      </w:pPr>
      <w:r w:rsidRPr="005A7F44">
        <w:rPr>
          <w:rFonts w:ascii="Times New Roman" w:hAnsi="Times New Roman" w:cs="Times New Roman"/>
          <w:b/>
          <w:sz w:val="26"/>
          <w:szCs w:val="26"/>
          <w:u w:val="single"/>
        </w:rPr>
        <w:t>Câu 7:</w:t>
      </w:r>
      <w:r w:rsidRPr="005A7F44">
        <w:rPr>
          <w:rFonts w:ascii="Times New Roman" w:hAnsi="Times New Roman" w:cs="Times New Roman"/>
          <w:sz w:val="26"/>
          <w:szCs w:val="26"/>
        </w:rPr>
        <w:t xml:space="preserve">Số tiền bảo hiểm </w:t>
      </w:r>
      <w:proofErr w:type="gramStart"/>
      <w:r w:rsidRPr="005A7F44">
        <w:rPr>
          <w:rFonts w:ascii="Times New Roman" w:hAnsi="Times New Roman" w:cs="Times New Roman"/>
          <w:sz w:val="26"/>
          <w:szCs w:val="26"/>
        </w:rPr>
        <w:t>theo</w:t>
      </w:r>
      <w:proofErr w:type="gramEnd"/>
      <w:r w:rsidRPr="005A7F44">
        <w:rPr>
          <w:rFonts w:ascii="Times New Roman" w:hAnsi="Times New Roman" w:cs="Times New Roman"/>
          <w:sz w:val="26"/>
          <w:szCs w:val="26"/>
        </w:rPr>
        <w:t xml:space="preserve"> Quy tắc bảo hiểm máy móc thiết bị chủ thầu được xác định trên cơ sở giá trị nào?</w:t>
      </w:r>
    </w:p>
    <w:p w14:paraId="2D68F6BD" w14:textId="77777777" w:rsidR="002F0C0F" w:rsidRPr="00114DDD" w:rsidRDefault="002F0C0F" w:rsidP="002F0C0F">
      <w:pPr>
        <w:spacing w:after="120"/>
        <w:jc w:val="both"/>
        <w:rPr>
          <w:rFonts w:ascii="Times New Roman" w:hAnsi="Times New Roman" w:cs="Times New Roman"/>
          <w:b/>
          <w:sz w:val="26"/>
          <w:szCs w:val="26"/>
          <w:highlight w:val="lightGray"/>
          <w:u w:val="single"/>
        </w:rPr>
      </w:pPr>
      <w:r w:rsidRPr="00114DDD">
        <w:rPr>
          <w:rFonts w:ascii="Times New Roman" w:hAnsi="Times New Roman" w:cs="Times New Roman"/>
          <w:b/>
          <w:sz w:val="26"/>
          <w:szCs w:val="26"/>
          <w:highlight w:val="lightGray"/>
          <w:u w:val="single"/>
        </w:rPr>
        <w:t xml:space="preserve">Câu 8: </w:t>
      </w:r>
      <w:r w:rsidRPr="00114DDD">
        <w:rPr>
          <w:rFonts w:ascii="Times New Roman" w:hAnsi="Times New Roman" w:cs="Times New Roman"/>
          <w:sz w:val="26"/>
          <w:szCs w:val="26"/>
          <w:highlight w:val="lightGray"/>
        </w:rPr>
        <w:t xml:space="preserve">Chiếc cần cẩu tham gia bảo hiểm máy móc thiết bị chủ thầu (theo quy tắc chuẩn) với STBH là 100 tỷ, trong thời hạn bảo hiểm 1 chiếc đèn pha bị mất cắp. </w:t>
      </w:r>
      <w:proofErr w:type="gramStart"/>
      <w:r w:rsidRPr="00114DDD">
        <w:rPr>
          <w:rFonts w:ascii="Times New Roman" w:hAnsi="Times New Roman" w:cs="Times New Roman"/>
          <w:sz w:val="26"/>
          <w:szCs w:val="26"/>
          <w:highlight w:val="lightGray"/>
        </w:rPr>
        <w:t>Tổn thất này có được bảo hiểm không?</w:t>
      </w:r>
      <w:proofErr w:type="gramEnd"/>
      <w:r w:rsidRPr="00114DDD">
        <w:rPr>
          <w:rFonts w:ascii="Times New Roman" w:hAnsi="Times New Roman" w:cs="Times New Roman"/>
          <w:sz w:val="26"/>
          <w:szCs w:val="26"/>
          <w:highlight w:val="lightGray"/>
        </w:rPr>
        <w:t xml:space="preserve"> Tại sao?</w:t>
      </w:r>
    </w:p>
    <w:p w14:paraId="2ECE869B" w14:textId="77777777" w:rsidR="002F0C0F" w:rsidRPr="00396E5E" w:rsidRDefault="002F0C0F" w:rsidP="002F0C0F">
      <w:pPr>
        <w:jc w:val="both"/>
        <w:rPr>
          <w:rFonts w:ascii="Times New Roman" w:hAnsi="Times New Roman" w:cs="Times New Roman"/>
          <w:sz w:val="26"/>
          <w:szCs w:val="26"/>
        </w:rPr>
      </w:pPr>
      <w:r>
        <w:rPr>
          <w:rFonts w:ascii="Times New Roman" w:hAnsi="Times New Roman" w:cs="Times New Roman"/>
          <w:b/>
          <w:sz w:val="26"/>
          <w:szCs w:val="26"/>
          <w:u w:val="single"/>
        </w:rPr>
        <w:t xml:space="preserve">Câu 8. </w:t>
      </w:r>
      <w:proofErr w:type="gramStart"/>
      <w:r w:rsidRPr="00396E5E">
        <w:rPr>
          <w:rFonts w:ascii="Times New Roman" w:hAnsi="Times New Roman" w:cs="Times New Roman"/>
          <w:sz w:val="26"/>
          <w:szCs w:val="26"/>
        </w:rPr>
        <w:t>Nguyên tắc đóng góp bồi thường tổn thất được áp dụng khi nào, cơ sở áp dụng?</w:t>
      </w:r>
      <w:proofErr w:type="gramEnd"/>
    </w:p>
    <w:p w14:paraId="440EA8E6" w14:textId="77777777" w:rsidR="002F0C0F" w:rsidRPr="002F576D" w:rsidRDefault="002F0C0F" w:rsidP="002F0C0F">
      <w:pPr>
        <w:spacing w:after="120"/>
        <w:jc w:val="both"/>
        <w:rPr>
          <w:rFonts w:ascii="Times New Roman" w:hAnsi="Times New Roman" w:cs="Times New Roman"/>
          <w:sz w:val="26"/>
          <w:szCs w:val="26"/>
        </w:rPr>
      </w:pPr>
      <w:r w:rsidRPr="00A3703D">
        <w:rPr>
          <w:rFonts w:ascii="Times New Roman" w:hAnsi="Times New Roman" w:cs="Times New Roman"/>
          <w:b/>
          <w:sz w:val="26"/>
          <w:szCs w:val="26"/>
          <w:u w:val="single"/>
        </w:rPr>
        <w:t xml:space="preserve">Câu 9: </w:t>
      </w:r>
      <w:r w:rsidRPr="002F576D">
        <w:rPr>
          <w:rFonts w:ascii="Times New Roman" w:hAnsi="Times New Roman" w:cs="Times New Roman"/>
          <w:sz w:val="26"/>
          <w:szCs w:val="26"/>
        </w:rPr>
        <w:t xml:space="preserve">Trong một dự án xây dựng một công nhân của nhà thầu </w:t>
      </w:r>
      <w:proofErr w:type="gramStart"/>
      <w:r w:rsidRPr="002F576D">
        <w:rPr>
          <w:rFonts w:ascii="Times New Roman" w:hAnsi="Times New Roman" w:cs="Times New Roman"/>
          <w:sz w:val="26"/>
          <w:szCs w:val="26"/>
        </w:rPr>
        <w:t>A</w:t>
      </w:r>
      <w:proofErr w:type="gramEnd"/>
      <w:r w:rsidRPr="002F576D">
        <w:rPr>
          <w:rFonts w:ascii="Times New Roman" w:hAnsi="Times New Roman" w:cs="Times New Roman"/>
          <w:sz w:val="26"/>
          <w:szCs w:val="26"/>
        </w:rPr>
        <w:t xml:space="preserve"> làm bị thương một công nhân của nhà thầu B. Đơn bảo hiểm có áp dụng điều khoản bảo hiểm trách nhiệm chéo 002. </w:t>
      </w:r>
      <w:proofErr w:type="gramStart"/>
      <w:r w:rsidRPr="002F576D">
        <w:rPr>
          <w:rFonts w:ascii="Times New Roman" w:hAnsi="Times New Roman" w:cs="Times New Roman"/>
          <w:sz w:val="26"/>
          <w:szCs w:val="26"/>
        </w:rPr>
        <w:t>Trong trường hợp này công nhân nhà thầu B có được bồi thường hay không?</w:t>
      </w:r>
      <w:proofErr w:type="gramEnd"/>
      <w:r w:rsidRPr="002F576D">
        <w:rPr>
          <w:rFonts w:ascii="Times New Roman" w:hAnsi="Times New Roman" w:cs="Times New Roman"/>
          <w:sz w:val="26"/>
          <w:szCs w:val="26"/>
        </w:rPr>
        <w:t xml:space="preserve"> Vì sao?</w:t>
      </w:r>
    </w:p>
    <w:p w14:paraId="01724910" w14:textId="77777777" w:rsidR="002F0C0F" w:rsidRPr="002F576D" w:rsidRDefault="002F0C0F" w:rsidP="002F0C0F">
      <w:pPr>
        <w:pStyle w:val="ListParagraph"/>
        <w:numPr>
          <w:ilvl w:val="0"/>
          <w:numId w:val="3"/>
        </w:numPr>
        <w:spacing w:after="120"/>
        <w:jc w:val="both"/>
        <w:rPr>
          <w:rFonts w:ascii="Times New Roman" w:hAnsi="Times New Roman" w:cs="Times New Roman"/>
          <w:sz w:val="26"/>
          <w:szCs w:val="26"/>
        </w:rPr>
      </w:pPr>
    </w:p>
    <w:p w14:paraId="1869A58F" w14:textId="77777777" w:rsidR="002F0C0F" w:rsidRPr="002F576D" w:rsidRDefault="002F0C0F" w:rsidP="002F0C0F">
      <w:pPr>
        <w:spacing w:after="120"/>
        <w:jc w:val="both"/>
        <w:rPr>
          <w:rFonts w:ascii="Times New Roman" w:hAnsi="Times New Roman" w:cs="Times New Roman"/>
          <w:sz w:val="26"/>
          <w:szCs w:val="26"/>
        </w:rPr>
      </w:pPr>
      <w:proofErr w:type="gramStart"/>
      <w:r w:rsidRPr="00A3703D">
        <w:rPr>
          <w:rFonts w:ascii="Times New Roman" w:hAnsi="Times New Roman" w:cs="Times New Roman"/>
          <w:b/>
          <w:sz w:val="26"/>
          <w:szCs w:val="26"/>
          <w:u w:val="single"/>
        </w:rPr>
        <w:t>Câu 10:</w:t>
      </w:r>
      <w:r w:rsidRPr="002F576D">
        <w:rPr>
          <w:rFonts w:ascii="Times New Roman" w:hAnsi="Times New Roman" w:cs="Times New Roman"/>
          <w:sz w:val="26"/>
          <w:szCs w:val="26"/>
        </w:rPr>
        <w:t>Theo Quy tắc bảo hiểm Mọi rủi ro lắp đặt, đối với việc lắp đặt máy móc cũ đã qua sử dụng thì có bảo hiểm cho giai đoạn chạy thử không?</w:t>
      </w:r>
      <w:proofErr w:type="gramEnd"/>
      <w:r w:rsidRPr="002F576D">
        <w:rPr>
          <w:rFonts w:ascii="Times New Roman" w:hAnsi="Times New Roman" w:cs="Times New Roman"/>
          <w:sz w:val="26"/>
          <w:szCs w:val="26"/>
        </w:rPr>
        <w:t xml:space="preserve"> Vì sao?</w:t>
      </w:r>
    </w:p>
    <w:p w14:paraId="28012203" w14:textId="77777777" w:rsidR="002F0C0F" w:rsidRPr="001A54E4" w:rsidRDefault="002F0C0F" w:rsidP="002F0C0F">
      <w:pPr>
        <w:spacing w:after="120"/>
        <w:jc w:val="both"/>
        <w:rPr>
          <w:rFonts w:ascii="Times New Roman" w:hAnsi="Times New Roman" w:cs="Times New Roman"/>
          <w:sz w:val="26"/>
          <w:szCs w:val="26"/>
          <w:u w:val="single"/>
        </w:rPr>
      </w:pPr>
      <w:r w:rsidRPr="001A54E4">
        <w:rPr>
          <w:rFonts w:ascii="Times New Roman" w:hAnsi="Times New Roman" w:cs="Times New Roman"/>
          <w:b/>
          <w:sz w:val="26"/>
          <w:szCs w:val="26"/>
          <w:u w:val="single"/>
        </w:rPr>
        <w:t xml:space="preserve">Câu 11: </w:t>
      </w:r>
      <w:r w:rsidRPr="002F576D">
        <w:rPr>
          <w:rFonts w:ascii="Times New Roman" w:hAnsi="Times New Roman" w:cs="Times New Roman"/>
          <w:sz w:val="26"/>
          <w:szCs w:val="26"/>
        </w:rPr>
        <w:t xml:space="preserve">Nhiều khách hàng đề nghị áp dụng điều khoản MR005 để kéo dài thời hạn bảo hiểm cho cả công trình. </w:t>
      </w:r>
      <w:proofErr w:type="gramStart"/>
      <w:r w:rsidRPr="002F576D">
        <w:rPr>
          <w:rFonts w:ascii="Times New Roman" w:hAnsi="Times New Roman" w:cs="Times New Roman"/>
          <w:sz w:val="26"/>
          <w:szCs w:val="26"/>
        </w:rPr>
        <w:t>Cách hiểu này có đúng không, vì sao?</w:t>
      </w:r>
      <w:proofErr w:type="gramEnd"/>
    </w:p>
    <w:p w14:paraId="4E82A1DF" w14:textId="77777777" w:rsidR="002F0C0F" w:rsidRPr="001A54E4" w:rsidRDefault="002F0C0F" w:rsidP="002F0C0F">
      <w:pPr>
        <w:spacing w:after="120"/>
        <w:jc w:val="both"/>
        <w:rPr>
          <w:rFonts w:ascii="Times New Roman" w:hAnsi="Times New Roman" w:cs="Times New Roman"/>
          <w:sz w:val="26"/>
          <w:szCs w:val="26"/>
        </w:rPr>
      </w:pPr>
      <w:r w:rsidRPr="001A54E4">
        <w:rPr>
          <w:rFonts w:ascii="Times New Roman" w:hAnsi="Times New Roman" w:cs="Times New Roman"/>
          <w:b/>
          <w:sz w:val="26"/>
          <w:szCs w:val="26"/>
          <w:u w:val="single"/>
        </w:rPr>
        <w:t>Câu 12:</w:t>
      </w:r>
      <w:r w:rsidRPr="002F576D">
        <w:rPr>
          <w:rFonts w:ascii="Times New Roman" w:hAnsi="Times New Roman" w:cs="Times New Roman"/>
          <w:sz w:val="26"/>
          <w:szCs w:val="26"/>
        </w:rPr>
        <w:t xml:space="preserve">Điều khoản bổ sung MR100 áp dụng trong trường hợp nào? </w:t>
      </w:r>
      <w:proofErr w:type="gramStart"/>
      <w:r w:rsidRPr="002F576D">
        <w:rPr>
          <w:rFonts w:ascii="Times New Roman" w:hAnsi="Times New Roman" w:cs="Times New Roman"/>
          <w:sz w:val="26"/>
          <w:szCs w:val="26"/>
        </w:rPr>
        <w:t>Khi áp dụng Quy tắc bảo hiểm lắp đặt thì có cần áp dụng điều khoản này không?</w:t>
      </w:r>
      <w:proofErr w:type="gramEnd"/>
      <w:r w:rsidRPr="002F576D">
        <w:rPr>
          <w:rFonts w:ascii="Times New Roman" w:hAnsi="Times New Roman" w:cs="Times New Roman"/>
          <w:sz w:val="26"/>
          <w:szCs w:val="26"/>
        </w:rPr>
        <w:t xml:space="preserve"> Vì sao?</w:t>
      </w:r>
    </w:p>
    <w:p w14:paraId="0488C2DE" w14:textId="77777777" w:rsidR="002F0C0F" w:rsidRPr="002F576D" w:rsidRDefault="002F0C0F" w:rsidP="002F0C0F">
      <w:pPr>
        <w:spacing w:after="120"/>
        <w:jc w:val="both"/>
        <w:rPr>
          <w:rFonts w:ascii="Times New Roman" w:hAnsi="Times New Roman" w:cs="Times New Roman"/>
          <w:sz w:val="26"/>
          <w:szCs w:val="26"/>
        </w:rPr>
      </w:pPr>
      <w:r w:rsidRPr="001A54E4">
        <w:rPr>
          <w:rFonts w:ascii="Times New Roman" w:hAnsi="Times New Roman" w:cs="Times New Roman"/>
          <w:b/>
          <w:sz w:val="26"/>
          <w:szCs w:val="26"/>
          <w:u w:val="single"/>
        </w:rPr>
        <w:t>Câu 13:</w:t>
      </w:r>
      <w:r w:rsidRPr="002F576D">
        <w:rPr>
          <w:rFonts w:ascii="Times New Roman" w:hAnsi="Times New Roman" w:cs="Times New Roman"/>
          <w:sz w:val="26"/>
          <w:szCs w:val="26"/>
        </w:rPr>
        <w:t xml:space="preserve">Số tiền bảo hiểm </w:t>
      </w:r>
      <w:proofErr w:type="gramStart"/>
      <w:r w:rsidRPr="002F576D">
        <w:rPr>
          <w:rFonts w:ascii="Times New Roman" w:hAnsi="Times New Roman" w:cs="Times New Roman"/>
          <w:sz w:val="26"/>
          <w:szCs w:val="26"/>
        </w:rPr>
        <w:t>theo</w:t>
      </w:r>
      <w:proofErr w:type="gramEnd"/>
      <w:r w:rsidRPr="002F576D">
        <w:rPr>
          <w:rFonts w:ascii="Times New Roman" w:hAnsi="Times New Roman" w:cs="Times New Roman"/>
          <w:sz w:val="26"/>
          <w:szCs w:val="26"/>
        </w:rPr>
        <w:t xml:space="preserve"> Quy tắc bảo hiểm Mọi rủi ro xây dựng phần I gồm những mục nào? </w:t>
      </w:r>
      <w:proofErr w:type="gramStart"/>
      <w:r w:rsidRPr="002F576D">
        <w:rPr>
          <w:rFonts w:ascii="Times New Roman" w:hAnsi="Times New Roman" w:cs="Times New Roman"/>
          <w:sz w:val="26"/>
          <w:szCs w:val="26"/>
        </w:rPr>
        <w:t>Trong trường hợp Người được bảo hiểm tham gia tất cả các mục thì Số tiền bảo hiểm của phần I được xác định như thế nào?</w:t>
      </w:r>
      <w:proofErr w:type="gramEnd"/>
    </w:p>
    <w:p w14:paraId="0DA8682A" w14:textId="77777777" w:rsidR="002F0C0F" w:rsidRPr="00114DDD" w:rsidRDefault="002F0C0F" w:rsidP="002F0C0F">
      <w:pPr>
        <w:spacing w:after="120"/>
        <w:jc w:val="both"/>
        <w:rPr>
          <w:rFonts w:ascii="Times New Roman" w:hAnsi="Times New Roman" w:cs="Times New Roman"/>
          <w:sz w:val="26"/>
          <w:szCs w:val="26"/>
          <w:highlight w:val="lightGray"/>
        </w:rPr>
      </w:pPr>
      <w:proofErr w:type="gramStart"/>
      <w:r w:rsidRPr="00114DDD">
        <w:rPr>
          <w:rFonts w:ascii="Times New Roman" w:hAnsi="Times New Roman" w:cs="Times New Roman"/>
          <w:b/>
          <w:sz w:val="26"/>
          <w:szCs w:val="26"/>
          <w:highlight w:val="lightGray"/>
          <w:u w:val="single"/>
        </w:rPr>
        <w:t>Câu 14:</w:t>
      </w:r>
      <w:r w:rsidRPr="00114DDD">
        <w:rPr>
          <w:rFonts w:ascii="Times New Roman" w:hAnsi="Times New Roman" w:cs="Times New Roman"/>
          <w:sz w:val="26"/>
          <w:szCs w:val="26"/>
          <w:highlight w:val="lightGray"/>
        </w:rPr>
        <w:t>Thời hạn bảo hiểm trong Quy tắc bảo hiểm Mọi rủi ro xây dựng được xác định như thế nào?</w:t>
      </w:r>
      <w:proofErr w:type="gramEnd"/>
      <w:r w:rsidRPr="00114DDD">
        <w:rPr>
          <w:rFonts w:ascii="Times New Roman" w:hAnsi="Times New Roman" w:cs="Times New Roman"/>
          <w:sz w:val="26"/>
          <w:szCs w:val="26"/>
          <w:highlight w:val="lightGray"/>
        </w:rPr>
        <w:t xml:space="preserve"> </w:t>
      </w:r>
    </w:p>
    <w:p w14:paraId="10B0B880" w14:textId="77777777" w:rsidR="002F0C0F" w:rsidRPr="009978C3" w:rsidRDefault="002F0C0F" w:rsidP="002F0C0F">
      <w:pPr>
        <w:tabs>
          <w:tab w:val="left" w:pos="360"/>
        </w:tabs>
        <w:spacing w:before="120"/>
        <w:jc w:val="both"/>
        <w:rPr>
          <w:rFonts w:ascii="Times New Roman" w:hAnsi="Times New Roman" w:cs="Times New Roman"/>
          <w:color w:val="000000"/>
          <w:sz w:val="26"/>
          <w:szCs w:val="26"/>
        </w:rPr>
      </w:pPr>
      <w:r w:rsidRPr="009978C3">
        <w:rPr>
          <w:rFonts w:ascii="Times New Roman" w:hAnsi="Times New Roman" w:cs="Times New Roman"/>
          <w:b/>
          <w:sz w:val="26"/>
          <w:szCs w:val="26"/>
          <w:u w:val="single"/>
        </w:rPr>
        <w:t>Câu 1</w:t>
      </w:r>
      <w:r>
        <w:rPr>
          <w:rFonts w:ascii="Times New Roman" w:hAnsi="Times New Roman" w:cs="Times New Roman"/>
          <w:b/>
          <w:sz w:val="26"/>
          <w:szCs w:val="26"/>
          <w:u w:val="single"/>
        </w:rPr>
        <w:t>4</w:t>
      </w:r>
      <w:r w:rsidRPr="009978C3">
        <w:rPr>
          <w:rFonts w:ascii="Times New Roman" w:hAnsi="Times New Roman" w:cs="Times New Roman"/>
          <w:sz w:val="26"/>
          <w:szCs w:val="26"/>
        </w:rPr>
        <w:t xml:space="preserve">: </w:t>
      </w:r>
      <w:r w:rsidRPr="009978C3">
        <w:rPr>
          <w:rFonts w:ascii="Times New Roman" w:hAnsi="Times New Roman" w:cs="Times New Roman"/>
          <w:color w:val="000000"/>
          <w:sz w:val="26"/>
          <w:szCs w:val="26"/>
        </w:rPr>
        <w:t xml:space="preserve">Thế nào là một Đơn vị rủi ro? </w:t>
      </w:r>
      <w:proofErr w:type="gramStart"/>
      <w:r w:rsidRPr="009978C3">
        <w:rPr>
          <w:rFonts w:ascii="Times New Roman" w:hAnsi="Times New Roman" w:cs="Times New Roman"/>
          <w:color w:val="000000"/>
          <w:sz w:val="26"/>
          <w:szCs w:val="26"/>
        </w:rPr>
        <w:t>Cách xác định một đơn vị rủi ro trong bảo hiểm tài sản?</w:t>
      </w:r>
      <w:proofErr w:type="gramEnd"/>
      <w:r w:rsidRPr="009978C3">
        <w:rPr>
          <w:rFonts w:ascii="Times New Roman" w:hAnsi="Times New Roman" w:cs="Times New Roman"/>
          <w:color w:val="000000"/>
          <w:sz w:val="26"/>
          <w:szCs w:val="26"/>
        </w:rPr>
        <w:t xml:space="preserve"> </w:t>
      </w:r>
    </w:p>
    <w:p w14:paraId="66A2C48A" w14:textId="77777777" w:rsidR="002F0C0F" w:rsidRPr="009978C3" w:rsidRDefault="002F0C0F" w:rsidP="002F0C0F">
      <w:pPr>
        <w:tabs>
          <w:tab w:val="left" w:pos="360"/>
        </w:tabs>
        <w:spacing w:after="120"/>
        <w:jc w:val="both"/>
        <w:rPr>
          <w:rFonts w:ascii="Times New Roman" w:hAnsi="Times New Roman" w:cs="Times New Roman"/>
          <w:b/>
          <w:sz w:val="6"/>
          <w:szCs w:val="26"/>
          <w:u w:val="single"/>
        </w:rPr>
      </w:pPr>
    </w:p>
    <w:p w14:paraId="0D5ACB43" w14:textId="77777777" w:rsidR="002F0C0F" w:rsidRPr="002F576D" w:rsidRDefault="002F0C0F" w:rsidP="002F0C0F">
      <w:pPr>
        <w:tabs>
          <w:tab w:val="left" w:pos="360"/>
        </w:tabs>
        <w:spacing w:after="120"/>
        <w:jc w:val="both"/>
        <w:rPr>
          <w:rFonts w:ascii="Times New Roman" w:hAnsi="Times New Roman" w:cs="Times New Roman"/>
          <w:sz w:val="26"/>
          <w:szCs w:val="26"/>
        </w:rPr>
      </w:pPr>
      <w:r w:rsidRPr="00C63A88">
        <w:rPr>
          <w:rFonts w:ascii="Times New Roman" w:hAnsi="Times New Roman" w:cs="Times New Roman"/>
          <w:b/>
          <w:sz w:val="26"/>
          <w:szCs w:val="26"/>
          <w:u w:val="single"/>
        </w:rPr>
        <w:t>Câu 15</w:t>
      </w:r>
      <w:r w:rsidRPr="00C63A88">
        <w:rPr>
          <w:rFonts w:ascii="Times New Roman" w:hAnsi="Times New Roman" w:cs="Times New Roman"/>
          <w:sz w:val="26"/>
          <w:szCs w:val="26"/>
        </w:rPr>
        <w:t xml:space="preserve">: </w:t>
      </w:r>
      <w:r w:rsidRPr="002F576D">
        <w:rPr>
          <w:rFonts w:ascii="Times New Roman" w:hAnsi="Times New Roman" w:cs="Times New Roman"/>
          <w:sz w:val="26"/>
          <w:szCs w:val="26"/>
        </w:rPr>
        <w:t xml:space="preserve">Tổn thất do sét đánh gián tiếp có được bảo hiểm </w:t>
      </w:r>
      <w:proofErr w:type="gramStart"/>
      <w:r w:rsidRPr="002F576D">
        <w:rPr>
          <w:rFonts w:ascii="Times New Roman" w:hAnsi="Times New Roman" w:cs="Times New Roman"/>
          <w:sz w:val="26"/>
          <w:szCs w:val="26"/>
        </w:rPr>
        <w:t>theo</w:t>
      </w:r>
      <w:proofErr w:type="gramEnd"/>
      <w:r w:rsidRPr="002F576D">
        <w:rPr>
          <w:rFonts w:ascii="Times New Roman" w:hAnsi="Times New Roman" w:cs="Times New Roman"/>
          <w:sz w:val="26"/>
          <w:szCs w:val="26"/>
        </w:rPr>
        <w:t xml:space="preserve"> Quy tắc bảo hiểm chuẩn Mọi rủi ro tài sản hay không? Tại sao?</w:t>
      </w:r>
    </w:p>
    <w:p w14:paraId="6F3476BE" w14:textId="77777777" w:rsidR="002F0C0F" w:rsidRPr="005617DB" w:rsidRDefault="002F0C0F" w:rsidP="002F0C0F">
      <w:pPr>
        <w:spacing w:after="120"/>
        <w:jc w:val="both"/>
        <w:rPr>
          <w:rFonts w:ascii="Times New Roman" w:hAnsi="Times New Roman" w:cs="Times New Roman"/>
          <w:sz w:val="26"/>
          <w:szCs w:val="26"/>
        </w:rPr>
      </w:pPr>
      <w:r w:rsidRPr="005617DB">
        <w:rPr>
          <w:rFonts w:ascii="Times New Roman" w:hAnsi="Times New Roman" w:cs="Times New Roman"/>
          <w:b/>
          <w:sz w:val="26"/>
          <w:szCs w:val="26"/>
          <w:u w:val="single"/>
        </w:rPr>
        <w:t>Câu 16.</w:t>
      </w:r>
      <w:r w:rsidRPr="002F576D">
        <w:rPr>
          <w:rFonts w:ascii="Times New Roman" w:hAnsi="Times New Roman" w:cs="Times New Roman"/>
          <w:sz w:val="26"/>
          <w:szCs w:val="26"/>
        </w:rPr>
        <w:t xml:space="preserve"> </w:t>
      </w:r>
      <w:proofErr w:type="gramStart"/>
      <w:r w:rsidRPr="002F576D">
        <w:rPr>
          <w:rFonts w:ascii="Times New Roman" w:hAnsi="Times New Roman" w:cs="Times New Roman"/>
          <w:sz w:val="26"/>
          <w:szCs w:val="26"/>
        </w:rPr>
        <w:t>Phân biệt giá trị thị trường của tài sản và số tiền bảo hiểm của tài sản?</w:t>
      </w:r>
      <w:proofErr w:type="gramEnd"/>
      <w:r w:rsidRPr="002F576D">
        <w:rPr>
          <w:rFonts w:ascii="Times New Roman" w:hAnsi="Times New Roman" w:cs="Times New Roman"/>
          <w:sz w:val="26"/>
          <w:szCs w:val="26"/>
        </w:rPr>
        <w:t xml:space="preserve"> Lạm phát có ảnh hưởng như thế nào đối với số tiền bảo </w:t>
      </w:r>
      <w:proofErr w:type="gramStart"/>
      <w:r w:rsidRPr="002F576D">
        <w:rPr>
          <w:rFonts w:ascii="Times New Roman" w:hAnsi="Times New Roman" w:cs="Times New Roman"/>
          <w:sz w:val="26"/>
          <w:szCs w:val="26"/>
        </w:rPr>
        <w:t>hiểm ?</w:t>
      </w:r>
      <w:proofErr w:type="gramEnd"/>
      <w:r w:rsidRPr="002F576D">
        <w:rPr>
          <w:rFonts w:ascii="Times New Roman" w:hAnsi="Times New Roman" w:cs="Times New Roman"/>
          <w:sz w:val="26"/>
          <w:szCs w:val="26"/>
        </w:rPr>
        <w:t xml:space="preserve"> </w:t>
      </w:r>
    </w:p>
    <w:p w14:paraId="4ABC5A13" w14:textId="77777777" w:rsidR="002F0C0F" w:rsidRPr="002F576D" w:rsidRDefault="002F0C0F" w:rsidP="002F0C0F">
      <w:pPr>
        <w:spacing w:after="120"/>
        <w:jc w:val="both"/>
        <w:rPr>
          <w:rFonts w:ascii="Times New Roman" w:hAnsi="Times New Roman" w:cs="Times New Roman"/>
          <w:sz w:val="26"/>
          <w:szCs w:val="26"/>
        </w:rPr>
      </w:pPr>
      <w:r w:rsidRPr="002F576D">
        <w:rPr>
          <w:rFonts w:ascii="Times New Roman" w:hAnsi="Times New Roman" w:cs="Times New Roman"/>
          <w:b/>
          <w:sz w:val="26"/>
          <w:szCs w:val="26"/>
          <w:u w:val="single"/>
        </w:rPr>
        <w:t>Câu 1</w:t>
      </w:r>
      <w:r>
        <w:rPr>
          <w:rFonts w:ascii="Times New Roman" w:hAnsi="Times New Roman" w:cs="Times New Roman"/>
          <w:b/>
          <w:sz w:val="26"/>
          <w:szCs w:val="26"/>
          <w:u w:val="single"/>
        </w:rPr>
        <w:t xml:space="preserve">7. </w:t>
      </w:r>
      <w:proofErr w:type="gramStart"/>
      <w:r w:rsidRPr="002F576D">
        <w:rPr>
          <w:rFonts w:ascii="Times New Roman" w:hAnsi="Times New Roman" w:cs="Times New Roman"/>
          <w:sz w:val="26"/>
          <w:szCs w:val="26"/>
        </w:rPr>
        <w:t>Nêu ý nghĩa và tác dụng của bảo hiểm?</w:t>
      </w:r>
      <w:proofErr w:type="gramEnd"/>
    </w:p>
    <w:p w14:paraId="36D858E7" w14:textId="77777777" w:rsidR="002F0C0F" w:rsidRPr="002F576D" w:rsidRDefault="002F0C0F" w:rsidP="002F0C0F">
      <w:pPr>
        <w:spacing w:after="120"/>
        <w:jc w:val="both"/>
        <w:rPr>
          <w:rFonts w:ascii="Times New Roman" w:hAnsi="Times New Roman" w:cs="Times New Roman"/>
          <w:color w:val="000000"/>
          <w:sz w:val="26"/>
          <w:szCs w:val="26"/>
        </w:rPr>
      </w:pPr>
      <w:r w:rsidRPr="00A62371">
        <w:rPr>
          <w:rFonts w:ascii="Times New Roman" w:hAnsi="Times New Roman" w:cs="Times New Roman"/>
          <w:b/>
          <w:color w:val="000000"/>
          <w:sz w:val="26"/>
          <w:szCs w:val="26"/>
          <w:u w:val="single"/>
        </w:rPr>
        <w:t xml:space="preserve">Câu 18: </w:t>
      </w:r>
      <w:r w:rsidRPr="002F576D">
        <w:rPr>
          <w:rFonts w:ascii="Times New Roman" w:hAnsi="Times New Roman" w:cs="Times New Roman"/>
          <w:color w:val="000000"/>
          <w:sz w:val="26"/>
          <w:szCs w:val="26"/>
        </w:rPr>
        <w:t xml:space="preserve">Trong bảo hiểm xây dựng/lắp đặt việc </w:t>
      </w:r>
      <w:proofErr w:type="gramStart"/>
      <w:r w:rsidRPr="002F576D">
        <w:rPr>
          <w:rFonts w:ascii="Times New Roman" w:hAnsi="Times New Roman" w:cs="Times New Roman"/>
          <w:color w:val="000000"/>
          <w:sz w:val="26"/>
          <w:szCs w:val="26"/>
        </w:rPr>
        <w:t>thu</w:t>
      </w:r>
      <w:proofErr w:type="gramEnd"/>
      <w:r w:rsidRPr="002F576D">
        <w:rPr>
          <w:rFonts w:ascii="Times New Roman" w:hAnsi="Times New Roman" w:cs="Times New Roman"/>
          <w:color w:val="000000"/>
          <w:sz w:val="26"/>
          <w:szCs w:val="26"/>
        </w:rPr>
        <w:t xml:space="preserve"> thập thông tin về nhà thầu chính, nhà thầu phụ, người cung cấp và tư vấn cần xem xét những yếu tố chính nào? (</w:t>
      </w:r>
      <w:proofErr w:type="gramStart"/>
      <w:r w:rsidRPr="002F576D">
        <w:rPr>
          <w:rFonts w:ascii="Times New Roman" w:hAnsi="Times New Roman" w:cs="Times New Roman"/>
          <w:color w:val="000000"/>
          <w:sz w:val="26"/>
          <w:szCs w:val="26"/>
        </w:rPr>
        <w:t>nêu</w:t>
      </w:r>
      <w:proofErr w:type="gramEnd"/>
      <w:r w:rsidRPr="002F576D">
        <w:rPr>
          <w:rFonts w:ascii="Times New Roman" w:hAnsi="Times New Roman" w:cs="Times New Roman"/>
          <w:color w:val="000000"/>
          <w:sz w:val="26"/>
          <w:szCs w:val="26"/>
        </w:rPr>
        <w:t xml:space="preserve"> 3 yếu tố chính)</w:t>
      </w:r>
    </w:p>
    <w:p w14:paraId="24D77321" w14:textId="77777777" w:rsidR="002F0C0F" w:rsidRPr="002F576D" w:rsidRDefault="002F0C0F" w:rsidP="002F0C0F">
      <w:pPr>
        <w:spacing w:after="120"/>
        <w:jc w:val="both"/>
        <w:rPr>
          <w:rFonts w:ascii="Times New Roman" w:hAnsi="Times New Roman" w:cs="Times New Roman"/>
          <w:color w:val="000000"/>
          <w:sz w:val="26"/>
          <w:szCs w:val="26"/>
        </w:rPr>
      </w:pPr>
      <w:r w:rsidRPr="00B1011E">
        <w:rPr>
          <w:rFonts w:ascii="Times New Roman" w:hAnsi="Times New Roman" w:cs="Times New Roman"/>
          <w:b/>
          <w:color w:val="000000"/>
          <w:sz w:val="26"/>
          <w:szCs w:val="26"/>
          <w:u w:val="single"/>
        </w:rPr>
        <w:t>Câu 19:</w:t>
      </w:r>
      <w:r w:rsidRPr="002F576D">
        <w:rPr>
          <w:rFonts w:ascii="Times New Roman" w:hAnsi="Times New Roman" w:cs="Times New Roman"/>
          <w:color w:val="000000"/>
          <w:sz w:val="26"/>
          <w:szCs w:val="26"/>
        </w:rPr>
        <w:t xml:space="preserve">Các thông tin và tài liệu cần </w:t>
      </w:r>
      <w:proofErr w:type="gramStart"/>
      <w:r w:rsidRPr="002F576D">
        <w:rPr>
          <w:rFonts w:ascii="Times New Roman" w:hAnsi="Times New Roman" w:cs="Times New Roman"/>
          <w:color w:val="000000"/>
          <w:sz w:val="26"/>
          <w:szCs w:val="26"/>
        </w:rPr>
        <w:t>thu</w:t>
      </w:r>
      <w:proofErr w:type="gramEnd"/>
      <w:r w:rsidRPr="002F576D">
        <w:rPr>
          <w:rFonts w:ascii="Times New Roman" w:hAnsi="Times New Roman" w:cs="Times New Roman"/>
          <w:color w:val="000000"/>
          <w:sz w:val="26"/>
          <w:szCs w:val="26"/>
        </w:rPr>
        <w:t xml:space="preserve"> thập cho công tác đánh giá rủi ro trong bảo hiểm xây dựng/lắp đặt?</w:t>
      </w:r>
    </w:p>
    <w:p w14:paraId="78689153" w14:textId="77777777" w:rsidR="002F0C0F" w:rsidRPr="00114DDD" w:rsidRDefault="002F0C0F" w:rsidP="002F0C0F">
      <w:pPr>
        <w:spacing w:after="120"/>
        <w:jc w:val="both"/>
        <w:rPr>
          <w:rFonts w:ascii="Times New Roman" w:hAnsi="Times New Roman" w:cs="Times New Roman"/>
          <w:sz w:val="26"/>
          <w:szCs w:val="26"/>
          <w:highlight w:val="lightGray"/>
        </w:rPr>
      </w:pPr>
      <w:r w:rsidRPr="00114DDD">
        <w:rPr>
          <w:rFonts w:ascii="Times New Roman" w:hAnsi="Times New Roman" w:cs="Times New Roman"/>
          <w:b/>
          <w:sz w:val="26"/>
          <w:szCs w:val="26"/>
          <w:highlight w:val="lightGray"/>
          <w:u w:val="single"/>
        </w:rPr>
        <w:t xml:space="preserve">Câu 20. </w:t>
      </w:r>
      <w:r w:rsidRPr="00114DDD">
        <w:rPr>
          <w:rFonts w:ascii="Times New Roman" w:hAnsi="Times New Roman" w:cs="Times New Roman"/>
          <w:sz w:val="26"/>
          <w:szCs w:val="26"/>
          <w:highlight w:val="lightGray"/>
        </w:rPr>
        <w:t xml:space="preserve">Tại sao trong bảo hiểm phải áp dụng điều khoản bồi thường </w:t>
      </w:r>
      <w:proofErr w:type="gramStart"/>
      <w:r w:rsidRPr="00114DDD">
        <w:rPr>
          <w:rFonts w:ascii="Times New Roman" w:hAnsi="Times New Roman" w:cs="Times New Roman"/>
          <w:sz w:val="26"/>
          <w:szCs w:val="26"/>
          <w:highlight w:val="lightGray"/>
        </w:rPr>
        <w:t>theo</w:t>
      </w:r>
      <w:proofErr w:type="gramEnd"/>
      <w:r w:rsidRPr="00114DDD">
        <w:rPr>
          <w:rFonts w:ascii="Times New Roman" w:hAnsi="Times New Roman" w:cs="Times New Roman"/>
          <w:sz w:val="26"/>
          <w:szCs w:val="26"/>
          <w:highlight w:val="lightGray"/>
        </w:rPr>
        <w:t xml:space="preserve"> tỷ lệ? </w:t>
      </w:r>
    </w:p>
    <w:p w14:paraId="5E9C2346" w14:textId="77777777" w:rsidR="002F0C0F" w:rsidRPr="00114DDD" w:rsidRDefault="002F0C0F" w:rsidP="002F0C0F">
      <w:pPr>
        <w:spacing w:after="120"/>
        <w:jc w:val="both"/>
        <w:rPr>
          <w:rFonts w:ascii="Times New Roman" w:hAnsi="Times New Roman" w:cs="Times New Roman"/>
          <w:sz w:val="26"/>
          <w:szCs w:val="26"/>
        </w:rPr>
      </w:pPr>
      <w:r w:rsidRPr="00114DDD">
        <w:rPr>
          <w:rFonts w:ascii="Times New Roman" w:hAnsi="Times New Roman" w:cs="Times New Roman"/>
          <w:b/>
          <w:sz w:val="26"/>
          <w:szCs w:val="26"/>
          <w:highlight w:val="lightGray"/>
          <w:u w:val="single"/>
        </w:rPr>
        <w:t>Trả lời:</w:t>
      </w:r>
      <w:r w:rsidRPr="00114DDD">
        <w:rPr>
          <w:rFonts w:ascii="Times New Roman" w:hAnsi="Times New Roman" w:cs="Times New Roman"/>
          <w:sz w:val="26"/>
          <w:szCs w:val="26"/>
          <w:highlight w:val="lightGray"/>
        </w:rPr>
        <w:t xml:space="preserve"> Để tránh trường hợp trục lợi bảo hiểm và hạn chế tình trạng bảo hiểm dưới giá trị.</w:t>
      </w:r>
    </w:p>
    <w:p w14:paraId="270213AA" w14:textId="77777777" w:rsidR="002F0C0F" w:rsidRPr="002B3B17" w:rsidRDefault="002F0C0F" w:rsidP="002F0C0F">
      <w:pPr>
        <w:tabs>
          <w:tab w:val="left" w:pos="360"/>
        </w:tabs>
        <w:spacing w:before="120"/>
        <w:jc w:val="both"/>
        <w:rPr>
          <w:rFonts w:ascii="Times New Roman" w:hAnsi="Times New Roman" w:cs="Times New Roman"/>
          <w:sz w:val="26"/>
          <w:szCs w:val="26"/>
        </w:rPr>
      </w:pPr>
      <w:r w:rsidRPr="002B3B17">
        <w:rPr>
          <w:rFonts w:ascii="Times New Roman" w:hAnsi="Times New Roman" w:cs="Times New Roman"/>
          <w:b/>
          <w:sz w:val="26"/>
          <w:szCs w:val="26"/>
          <w:u w:val="single"/>
        </w:rPr>
        <w:t xml:space="preserve">Câu </w:t>
      </w:r>
      <w:r>
        <w:rPr>
          <w:rFonts w:ascii="Times New Roman" w:hAnsi="Times New Roman" w:cs="Times New Roman"/>
          <w:b/>
          <w:sz w:val="26"/>
          <w:szCs w:val="26"/>
          <w:u w:val="single"/>
        </w:rPr>
        <w:t>20</w:t>
      </w:r>
      <w:r w:rsidRPr="002B3B17">
        <w:rPr>
          <w:rFonts w:ascii="Times New Roman" w:hAnsi="Times New Roman" w:cs="Times New Roman"/>
          <w:sz w:val="26"/>
          <w:szCs w:val="26"/>
        </w:rPr>
        <w:t>: Trong bảo hiểm tài sản Người được bảo hiểm có thể lựa chọn những loại giá trị nào để làm căn cứ xác định Số tiền bảo hiểm?</w:t>
      </w:r>
    </w:p>
    <w:p w14:paraId="15B9356E" w14:textId="77777777" w:rsidR="002F0C0F" w:rsidRPr="002F576D" w:rsidRDefault="002F0C0F" w:rsidP="002F0C0F">
      <w:pPr>
        <w:spacing w:after="120"/>
        <w:jc w:val="both"/>
        <w:rPr>
          <w:rFonts w:ascii="Times New Roman" w:hAnsi="Times New Roman" w:cs="Times New Roman"/>
          <w:sz w:val="26"/>
          <w:szCs w:val="26"/>
        </w:rPr>
      </w:pPr>
      <w:r w:rsidRPr="002F576D">
        <w:rPr>
          <w:rFonts w:ascii="Times New Roman" w:hAnsi="Times New Roman" w:cs="Times New Roman"/>
          <w:b/>
          <w:sz w:val="26"/>
          <w:szCs w:val="26"/>
          <w:u w:val="single"/>
        </w:rPr>
        <w:t>Câu 2</w:t>
      </w:r>
      <w:r>
        <w:rPr>
          <w:rFonts w:ascii="Times New Roman" w:hAnsi="Times New Roman" w:cs="Times New Roman"/>
          <w:b/>
          <w:sz w:val="26"/>
          <w:szCs w:val="26"/>
          <w:u w:val="single"/>
        </w:rPr>
        <w:t xml:space="preserve">1. </w:t>
      </w:r>
      <w:proofErr w:type="gramStart"/>
      <w:r w:rsidRPr="002F576D">
        <w:rPr>
          <w:rFonts w:ascii="Times New Roman" w:hAnsi="Times New Roman" w:cs="Times New Roman"/>
          <w:sz w:val="26"/>
          <w:szCs w:val="26"/>
        </w:rPr>
        <w:t>Mức miễn thường là gì, gồm những loại nào?</w:t>
      </w:r>
      <w:proofErr w:type="gramEnd"/>
      <w:r w:rsidRPr="002F576D">
        <w:rPr>
          <w:rFonts w:ascii="Times New Roman" w:hAnsi="Times New Roman" w:cs="Times New Roman"/>
          <w:sz w:val="26"/>
          <w:szCs w:val="26"/>
        </w:rPr>
        <w:t xml:space="preserve"> </w:t>
      </w:r>
      <w:proofErr w:type="gramStart"/>
      <w:r w:rsidRPr="002F576D">
        <w:rPr>
          <w:rFonts w:ascii="Times New Roman" w:hAnsi="Times New Roman" w:cs="Times New Roman"/>
          <w:sz w:val="26"/>
          <w:szCs w:val="26"/>
        </w:rPr>
        <w:t>Mục đích của Mức miễn thường là gì?</w:t>
      </w:r>
      <w:proofErr w:type="gramEnd"/>
      <w:r w:rsidRPr="002F576D">
        <w:rPr>
          <w:rFonts w:ascii="Times New Roman" w:hAnsi="Times New Roman" w:cs="Times New Roman"/>
          <w:sz w:val="26"/>
          <w:szCs w:val="26"/>
        </w:rPr>
        <w:t xml:space="preserve"> </w:t>
      </w:r>
      <w:proofErr w:type="gramStart"/>
      <w:r w:rsidRPr="002F576D">
        <w:rPr>
          <w:rFonts w:ascii="Times New Roman" w:hAnsi="Times New Roman" w:cs="Times New Roman"/>
          <w:sz w:val="26"/>
          <w:szCs w:val="26"/>
        </w:rPr>
        <w:t>Hiện nay nhiều công ty bảo hiểm cạnh tranh bằng việc hạ mức miễn thường, bạn có đồng ý với quan điểm này không?</w:t>
      </w:r>
      <w:proofErr w:type="gramEnd"/>
    </w:p>
    <w:p w14:paraId="7D437A2D" w14:textId="77777777" w:rsidR="002F0C0F" w:rsidRPr="002F576D" w:rsidRDefault="002F0C0F" w:rsidP="002F0C0F">
      <w:pPr>
        <w:spacing w:after="120"/>
        <w:jc w:val="both"/>
        <w:rPr>
          <w:rFonts w:ascii="Times New Roman" w:hAnsi="Times New Roman" w:cs="Times New Roman"/>
          <w:sz w:val="26"/>
          <w:szCs w:val="26"/>
        </w:rPr>
      </w:pPr>
      <w:r w:rsidRPr="002F576D">
        <w:rPr>
          <w:rFonts w:ascii="Times New Roman" w:hAnsi="Times New Roman" w:cs="Times New Roman"/>
          <w:b/>
          <w:sz w:val="26"/>
          <w:szCs w:val="26"/>
          <w:u w:val="single"/>
        </w:rPr>
        <w:t>Câu 2</w:t>
      </w:r>
      <w:r>
        <w:rPr>
          <w:rFonts w:ascii="Times New Roman" w:hAnsi="Times New Roman" w:cs="Times New Roman"/>
          <w:b/>
          <w:sz w:val="26"/>
          <w:szCs w:val="26"/>
          <w:u w:val="single"/>
        </w:rPr>
        <w:t>2</w:t>
      </w:r>
    </w:p>
    <w:p w14:paraId="20B2F98D" w14:textId="77777777" w:rsidR="002F0C0F" w:rsidRPr="002F576D" w:rsidRDefault="002F0C0F" w:rsidP="002F0C0F">
      <w:pPr>
        <w:spacing w:after="120"/>
        <w:jc w:val="both"/>
        <w:rPr>
          <w:rFonts w:ascii="Times New Roman" w:hAnsi="Times New Roman" w:cs="Times New Roman"/>
          <w:sz w:val="26"/>
          <w:szCs w:val="26"/>
        </w:rPr>
      </w:pPr>
      <w:proofErr w:type="gramStart"/>
      <w:r w:rsidRPr="002F576D">
        <w:rPr>
          <w:rFonts w:ascii="Times New Roman" w:hAnsi="Times New Roman" w:cs="Times New Roman"/>
          <w:sz w:val="26"/>
          <w:szCs w:val="26"/>
        </w:rPr>
        <w:t>Thế quyền là gì, nó được áp dụng như thế nào trong bảo hiểm?</w:t>
      </w:r>
      <w:proofErr w:type="gramEnd"/>
      <w:r w:rsidRPr="002F576D">
        <w:rPr>
          <w:rFonts w:ascii="Times New Roman" w:hAnsi="Times New Roman" w:cs="Times New Roman"/>
          <w:sz w:val="26"/>
          <w:szCs w:val="26"/>
        </w:rPr>
        <w:t xml:space="preserve"> </w:t>
      </w:r>
      <w:proofErr w:type="gramStart"/>
      <w:r w:rsidRPr="002F576D">
        <w:rPr>
          <w:rFonts w:ascii="Times New Roman" w:hAnsi="Times New Roman" w:cs="Times New Roman"/>
          <w:sz w:val="26"/>
          <w:szCs w:val="26"/>
        </w:rPr>
        <w:t>Bạn hãy lấy ví dụ trong thực tế?</w:t>
      </w:r>
      <w:proofErr w:type="gramEnd"/>
    </w:p>
    <w:p w14:paraId="0D1C4A9A" w14:textId="77777777" w:rsidR="002F0C0F" w:rsidRPr="00567259" w:rsidRDefault="002F0C0F" w:rsidP="002F0C0F">
      <w:pPr>
        <w:spacing w:after="120"/>
        <w:jc w:val="both"/>
        <w:rPr>
          <w:rFonts w:ascii="Times New Roman" w:hAnsi="Times New Roman" w:cs="Times New Roman"/>
          <w:sz w:val="26"/>
          <w:szCs w:val="26"/>
          <w:highlight w:val="lightGray"/>
        </w:rPr>
      </w:pPr>
      <w:r w:rsidRPr="00567259">
        <w:rPr>
          <w:rFonts w:ascii="Times New Roman" w:hAnsi="Times New Roman" w:cs="Times New Roman"/>
          <w:b/>
          <w:sz w:val="26"/>
          <w:szCs w:val="26"/>
          <w:highlight w:val="lightGray"/>
          <w:u w:val="single"/>
        </w:rPr>
        <w:t xml:space="preserve">Câu 23. </w:t>
      </w:r>
      <w:proofErr w:type="gramStart"/>
      <w:r w:rsidRPr="00567259">
        <w:rPr>
          <w:rFonts w:ascii="Times New Roman" w:hAnsi="Times New Roman" w:cs="Times New Roman"/>
          <w:sz w:val="26"/>
          <w:szCs w:val="26"/>
          <w:highlight w:val="lightGray"/>
        </w:rPr>
        <w:t>Nội dung cơ bản của nguyên tắc bồi thường trong bảo hiểm là gì?</w:t>
      </w:r>
      <w:proofErr w:type="gramEnd"/>
    </w:p>
    <w:p w14:paraId="1166A827" w14:textId="77777777" w:rsidR="002F0C0F" w:rsidRPr="00567259" w:rsidRDefault="002F0C0F" w:rsidP="002F0C0F">
      <w:pPr>
        <w:jc w:val="both"/>
        <w:rPr>
          <w:rFonts w:ascii="Times New Roman" w:hAnsi="Times New Roman" w:cs="Times New Roman"/>
          <w:sz w:val="26"/>
          <w:szCs w:val="26"/>
        </w:rPr>
      </w:pPr>
      <w:r w:rsidRPr="00567259">
        <w:rPr>
          <w:rFonts w:ascii="Times New Roman" w:hAnsi="Times New Roman" w:cs="Times New Roman"/>
          <w:b/>
          <w:sz w:val="26"/>
          <w:szCs w:val="26"/>
          <w:u w:val="single"/>
        </w:rPr>
        <w:t xml:space="preserve">Câu </w:t>
      </w:r>
      <w:r>
        <w:rPr>
          <w:rFonts w:ascii="Times New Roman" w:hAnsi="Times New Roman" w:cs="Times New Roman"/>
          <w:b/>
          <w:sz w:val="26"/>
          <w:szCs w:val="26"/>
          <w:u w:val="single"/>
        </w:rPr>
        <w:t>2</w:t>
      </w:r>
      <w:r w:rsidRPr="00567259">
        <w:rPr>
          <w:rFonts w:ascii="Times New Roman" w:hAnsi="Times New Roman" w:cs="Times New Roman"/>
          <w:b/>
          <w:sz w:val="26"/>
          <w:szCs w:val="26"/>
          <w:u w:val="single"/>
        </w:rPr>
        <w:t>3</w:t>
      </w:r>
      <w:r>
        <w:rPr>
          <w:rFonts w:ascii="Times New Roman" w:hAnsi="Times New Roman" w:cs="Times New Roman"/>
          <w:b/>
          <w:sz w:val="26"/>
          <w:szCs w:val="26"/>
          <w:u w:val="single"/>
        </w:rPr>
        <w:t xml:space="preserve">. </w:t>
      </w:r>
      <w:proofErr w:type="gramStart"/>
      <w:r w:rsidRPr="00567259">
        <w:rPr>
          <w:rFonts w:ascii="Times New Roman" w:hAnsi="Times New Roman" w:cs="Times New Roman"/>
          <w:sz w:val="26"/>
          <w:szCs w:val="26"/>
        </w:rPr>
        <w:t>Trình bày các đặc tính cơ bản của rủi ro được bảo hiểm?</w:t>
      </w:r>
      <w:proofErr w:type="gramEnd"/>
    </w:p>
    <w:p w14:paraId="2A4D881B" w14:textId="77777777" w:rsidR="002F0C0F" w:rsidRPr="00567259" w:rsidRDefault="002F0C0F" w:rsidP="002F0C0F">
      <w:pPr>
        <w:spacing w:after="120"/>
        <w:jc w:val="both"/>
        <w:rPr>
          <w:rFonts w:ascii="Times New Roman" w:hAnsi="Times New Roman" w:cs="Times New Roman"/>
          <w:sz w:val="26"/>
          <w:szCs w:val="26"/>
          <w:highlight w:val="lightGray"/>
        </w:rPr>
      </w:pPr>
      <w:r w:rsidRPr="00567259">
        <w:rPr>
          <w:rFonts w:ascii="Times New Roman" w:hAnsi="Times New Roman" w:cs="Times New Roman"/>
          <w:b/>
          <w:sz w:val="26"/>
          <w:szCs w:val="26"/>
          <w:highlight w:val="lightGray"/>
          <w:u w:val="single"/>
        </w:rPr>
        <w:t xml:space="preserve">Câu 24. </w:t>
      </w:r>
      <w:r w:rsidRPr="00567259">
        <w:rPr>
          <w:rFonts w:ascii="Times New Roman" w:hAnsi="Times New Roman" w:cs="Times New Roman"/>
          <w:sz w:val="26"/>
          <w:szCs w:val="26"/>
          <w:highlight w:val="lightGray"/>
        </w:rPr>
        <w:t>Trong bảo hiểm phi nhân thọ nghĩa vụ khai báo chỉ được thực hiện trước và trong khi ký hợp đồng bảo hiểm mà không cần phải thực hiện trong thời gian hợp đồng bảo hiểm có hiệu lực, đúng hay sai, giải thích?</w:t>
      </w:r>
    </w:p>
    <w:p w14:paraId="7B6B4687" w14:textId="77777777" w:rsidR="002F0C0F" w:rsidRDefault="002F0C0F" w:rsidP="002F0C0F">
      <w:pPr>
        <w:spacing w:after="120"/>
        <w:jc w:val="both"/>
        <w:rPr>
          <w:rFonts w:ascii="Times New Roman" w:hAnsi="Times New Roman" w:cs="Times New Roman"/>
          <w:sz w:val="26"/>
          <w:szCs w:val="26"/>
        </w:rPr>
      </w:pPr>
      <w:r w:rsidRPr="00A31E87">
        <w:rPr>
          <w:rFonts w:ascii="Times New Roman" w:hAnsi="Times New Roman" w:cs="Times New Roman"/>
          <w:b/>
          <w:sz w:val="26"/>
          <w:szCs w:val="26"/>
          <w:u w:val="single"/>
        </w:rPr>
        <w:t>Câu 24.</w:t>
      </w:r>
      <w:r>
        <w:rPr>
          <w:rFonts w:ascii="Times New Roman" w:hAnsi="Times New Roman" w:cs="Times New Roman"/>
          <w:sz w:val="26"/>
          <w:szCs w:val="26"/>
        </w:rPr>
        <w:t xml:space="preserve"> </w:t>
      </w:r>
      <w:proofErr w:type="gramStart"/>
      <w:r>
        <w:rPr>
          <w:rFonts w:ascii="Times New Roman" w:hAnsi="Times New Roman" w:cs="Times New Roman"/>
          <w:sz w:val="26"/>
          <w:szCs w:val="26"/>
        </w:rPr>
        <w:t>Nêu các khía cạnh cần xem xét khi đánh giá và phân tích rủi ro bảo hiểm?</w:t>
      </w:r>
      <w:proofErr w:type="gramEnd"/>
    </w:p>
    <w:p w14:paraId="5D7D9743" w14:textId="77777777" w:rsidR="002F0C0F" w:rsidRPr="000B58AE" w:rsidRDefault="002F0C0F" w:rsidP="002F0C0F">
      <w:pPr>
        <w:spacing w:after="120"/>
        <w:jc w:val="both"/>
        <w:rPr>
          <w:rFonts w:ascii="Times New Roman" w:hAnsi="Times New Roman" w:cs="Times New Roman"/>
          <w:sz w:val="26"/>
          <w:szCs w:val="26"/>
        </w:rPr>
      </w:pPr>
      <w:r>
        <w:rPr>
          <w:rFonts w:ascii="Times New Roman" w:hAnsi="Times New Roman" w:cs="Times New Roman"/>
          <w:b/>
          <w:sz w:val="26"/>
          <w:szCs w:val="26"/>
          <w:u w:val="single"/>
        </w:rPr>
        <w:t>Câu 2</w:t>
      </w:r>
      <w:r w:rsidRPr="000B58AE">
        <w:rPr>
          <w:rFonts w:ascii="Times New Roman" w:hAnsi="Times New Roman" w:cs="Times New Roman"/>
          <w:b/>
          <w:sz w:val="26"/>
          <w:szCs w:val="26"/>
          <w:u w:val="single"/>
        </w:rPr>
        <w:t>5.</w:t>
      </w:r>
      <w:r w:rsidRPr="000B58AE">
        <w:rPr>
          <w:rFonts w:ascii="Times New Roman" w:hAnsi="Times New Roman" w:cs="Times New Roman"/>
          <w:sz w:val="26"/>
          <w:szCs w:val="26"/>
        </w:rPr>
        <w:t xml:space="preserve"> </w:t>
      </w:r>
      <w:proofErr w:type="gramStart"/>
      <w:r w:rsidRPr="000B58AE">
        <w:rPr>
          <w:rFonts w:ascii="Times New Roman" w:hAnsi="Times New Roman" w:cs="Times New Roman"/>
          <w:sz w:val="26"/>
          <w:szCs w:val="26"/>
        </w:rPr>
        <w:t>Trình bày các phương thức bồi thường mà Công ty bảo hiểm có quyền lựa chọn?</w:t>
      </w:r>
      <w:proofErr w:type="gramEnd"/>
    </w:p>
    <w:p w14:paraId="3620C6AC" w14:textId="77777777" w:rsidR="002F0C0F" w:rsidRPr="00A96238" w:rsidRDefault="002F0C0F" w:rsidP="002F0C0F">
      <w:pPr>
        <w:spacing w:after="120"/>
        <w:rPr>
          <w:rFonts w:ascii="Times New Roman" w:hAnsi="Times New Roman" w:cs="Times New Roman"/>
          <w:b/>
          <w:sz w:val="26"/>
          <w:szCs w:val="26"/>
        </w:rPr>
      </w:pPr>
    </w:p>
    <w:p w14:paraId="22728C74" w14:textId="77777777" w:rsidR="002F0C0F" w:rsidRPr="00D24A8F" w:rsidRDefault="002F0C0F" w:rsidP="002F0C0F">
      <w:pPr>
        <w:spacing w:after="120"/>
        <w:jc w:val="center"/>
        <w:rPr>
          <w:rFonts w:ascii="Times New Roman" w:hAnsi="Times New Roman" w:cs="Times New Roman"/>
          <w:b/>
          <w:sz w:val="28"/>
          <w:szCs w:val="28"/>
        </w:rPr>
      </w:pPr>
      <w:r w:rsidRPr="00D24A8F">
        <w:rPr>
          <w:rFonts w:ascii="Times New Roman" w:hAnsi="Times New Roman" w:cs="Times New Roman"/>
          <w:b/>
          <w:sz w:val="28"/>
          <w:szCs w:val="28"/>
        </w:rPr>
        <w:t>B. QUY ĐỊNH, QUY TRÌNH TÁC NGHIỆP, HƯỚNG DẪN NGHIỆP VỤ</w:t>
      </w:r>
    </w:p>
    <w:p w14:paraId="1F82FB0F" w14:textId="77777777" w:rsidR="002F0C0F" w:rsidRPr="00A96238" w:rsidRDefault="002F0C0F" w:rsidP="002F0C0F">
      <w:pPr>
        <w:spacing w:after="120"/>
        <w:jc w:val="center"/>
        <w:rPr>
          <w:rFonts w:ascii="Times New Roman" w:hAnsi="Times New Roman" w:cs="Times New Roman"/>
          <w:b/>
          <w:sz w:val="26"/>
          <w:szCs w:val="26"/>
          <w:u w:val="single"/>
        </w:rPr>
      </w:pPr>
      <w:r w:rsidRPr="00A96238">
        <w:rPr>
          <w:rFonts w:ascii="Times New Roman" w:hAnsi="Times New Roman" w:cs="Times New Roman"/>
          <w:b/>
          <w:sz w:val="26"/>
          <w:szCs w:val="26"/>
          <w:u w:val="single"/>
        </w:rPr>
        <w:t>PHẦN I: CÂU HỎI TRẮC NGHIỆM</w:t>
      </w:r>
    </w:p>
    <w:p w14:paraId="7EE63BC6" w14:textId="77777777" w:rsidR="002F0C0F" w:rsidRPr="00A96238" w:rsidRDefault="002F0C0F" w:rsidP="002F0C0F">
      <w:pPr>
        <w:spacing w:after="120"/>
        <w:rPr>
          <w:rFonts w:ascii="Times New Roman" w:hAnsi="Times New Roman" w:cs="Times New Roman"/>
          <w:b/>
          <w:sz w:val="26"/>
          <w:szCs w:val="26"/>
          <w:u w:val="single"/>
        </w:rPr>
      </w:pPr>
      <w:r w:rsidRPr="00A96238">
        <w:rPr>
          <w:rFonts w:ascii="Times New Roman" w:hAnsi="Times New Roman" w:cs="Times New Roman"/>
          <w:b/>
          <w:sz w:val="26"/>
          <w:szCs w:val="26"/>
          <w:u w:val="single"/>
        </w:rPr>
        <w:t>I. PHẦN CÂU HỎI DỄ</w:t>
      </w:r>
    </w:p>
    <w:p w14:paraId="61900626" w14:textId="77777777" w:rsidR="002F0C0F" w:rsidRPr="00A96238"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1</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thẩm quyền khai thác bảo hiểm tài sản năm 2013 ban hành theo Quyết định số 0265/QĐ-TSKT ngày 01/02/2013 thì các Công ty thành viên được phép sử dụng</w:t>
      </w:r>
      <w:r w:rsidRPr="00A96238">
        <w:rPr>
          <w:rFonts w:ascii="Times New Roman" w:hAnsi="Times New Roman" w:cs="Times New Roman"/>
          <w:sz w:val="26"/>
          <w:szCs w:val="26"/>
          <w:lang w:val="es-MX"/>
        </w:rPr>
        <w:t xml:space="preserve"> các sửa đổi bổ sung đã ban hành của BIC (theo quyết định số </w:t>
      </w:r>
      <w:r w:rsidRPr="00A96238">
        <w:rPr>
          <w:rFonts w:ascii="Times New Roman" w:hAnsi="Times New Roman" w:cs="Times New Roman"/>
          <w:bCs/>
          <w:sz w:val="26"/>
          <w:szCs w:val="26"/>
        </w:rPr>
        <w:t xml:space="preserve">3290/QĐ-TSKT ngày 01/12/2010, quyết định số 3291/QĐ-TSKT ngày 01/12/2010 và quyết định số </w:t>
      </w:r>
      <w:r w:rsidRPr="00A96238">
        <w:rPr>
          <w:rFonts w:ascii="Times New Roman" w:hAnsi="Times New Roman" w:cs="Times New Roman"/>
          <w:bCs/>
          <w:color w:val="000000"/>
          <w:sz w:val="26"/>
          <w:szCs w:val="26"/>
        </w:rPr>
        <w:t xml:space="preserve">1627/QĐ-TSKT ngày 25/05/2011) </w:t>
      </w:r>
      <w:r w:rsidRPr="00A96238">
        <w:rPr>
          <w:rFonts w:ascii="Times New Roman" w:hAnsi="Times New Roman" w:cs="Times New Roman"/>
          <w:sz w:val="26"/>
          <w:szCs w:val="26"/>
          <w:lang w:val="es-MX"/>
        </w:rPr>
        <w:t>với hạn mức trách nhiệm:</w:t>
      </w:r>
    </w:p>
    <w:p w14:paraId="6D48DD4F" w14:textId="77777777" w:rsidR="002F0C0F" w:rsidRPr="00A96238" w:rsidRDefault="002F0C0F" w:rsidP="002F0C0F">
      <w:pPr>
        <w:pStyle w:val="ListParagraph"/>
        <w:numPr>
          <w:ilvl w:val="1"/>
          <w:numId w:val="2"/>
        </w:numPr>
        <w:spacing w:after="120"/>
        <w:jc w:val="both"/>
        <w:rPr>
          <w:rFonts w:ascii="Times New Roman" w:hAnsi="Times New Roman" w:cs="Times New Roman"/>
          <w:sz w:val="26"/>
          <w:szCs w:val="26"/>
        </w:rPr>
      </w:pPr>
      <w:r w:rsidRPr="00A96238">
        <w:rPr>
          <w:rFonts w:ascii="Times New Roman" w:hAnsi="Times New Roman" w:cs="Times New Roman"/>
          <w:sz w:val="26"/>
          <w:szCs w:val="26"/>
          <w:lang w:val="es-MX"/>
        </w:rPr>
        <w:t>Tối đa 5% STBH</w:t>
      </w:r>
    </w:p>
    <w:p w14:paraId="1F5F030E" w14:textId="77777777" w:rsidR="002F0C0F" w:rsidRPr="00A96238" w:rsidRDefault="002F0C0F" w:rsidP="002F0C0F">
      <w:pPr>
        <w:pStyle w:val="ListParagraph"/>
        <w:numPr>
          <w:ilvl w:val="1"/>
          <w:numId w:val="2"/>
        </w:numPr>
        <w:spacing w:after="120"/>
        <w:jc w:val="both"/>
        <w:rPr>
          <w:rFonts w:ascii="Times New Roman" w:hAnsi="Times New Roman" w:cs="Times New Roman"/>
          <w:sz w:val="26"/>
          <w:szCs w:val="26"/>
        </w:rPr>
      </w:pPr>
      <w:r w:rsidRPr="00A96238">
        <w:rPr>
          <w:rFonts w:ascii="Times New Roman" w:hAnsi="Times New Roman" w:cs="Times New Roman"/>
          <w:sz w:val="26"/>
          <w:szCs w:val="26"/>
          <w:lang w:val="es-MX"/>
        </w:rPr>
        <w:t>Tối đa 10% giá trị tổn thất</w:t>
      </w:r>
    </w:p>
    <w:p w14:paraId="1B050488" w14:textId="77777777" w:rsidR="002F0C0F" w:rsidRPr="00A96238" w:rsidRDefault="002F0C0F" w:rsidP="002F0C0F">
      <w:pPr>
        <w:pStyle w:val="ListParagraph"/>
        <w:numPr>
          <w:ilvl w:val="1"/>
          <w:numId w:val="2"/>
        </w:numPr>
        <w:spacing w:after="120"/>
        <w:jc w:val="both"/>
        <w:rPr>
          <w:rFonts w:ascii="Times New Roman" w:hAnsi="Times New Roman" w:cs="Times New Roman"/>
          <w:sz w:val="26"/>
          <w:szCs w:val="26"/>
        </w:rPr>
      </w:pPr>
      <w:r w:rsidRPr="00A96238">
        <w:rPr>
          <w:rFonts w:ascii="Times New Roman" w:hAnsi="Times New Roman" w:cs="Times New Roman"/>
          <w:sz w:val="26"/>
          <w:szCs w:val="26"/>
          <w:lang w:val="es-MX"/>
        </w:rPr>
        <w:t>Tối đa 5% STBH hoặc 10% giá trị tổn thất, nhưng không vượt quá 3 tỷ đồng (tùy theo giá trị nào thấp hơn)</w:t>
      </w:r>
    </w:p>
    <w:p w14:paraId="2A8BA415" w14:textId="77777777" w:rsidR="002F0C0F" w:rsidRPr="00833547" w:rsidRDefault="002F0C0F" w:rsidP="002F0C0F">
      <w:pPr>
        <w:pStyle w:val="ListParagraph"/>
        <w:numPr>
          <w:ilvl w:val="1"/>
          <w:numId w:val="2"/>
        </w:numPr>
        <w:spacing w:after="120"/>
        <w:jc w:val="both"/>
        <w:rPr>
          <w:rFonts w:ascii="Times New Roman" w:hAnsi="Times New Roman" w:cs="Times New Roman"/>
          <w:sz w:val="26"/>
          <w:szCs w:val="26"/>
        </w:rPr>
      </w:pPr>
      <w:r w:rsidRPr="00833547">
        <w:rPr>
          <w:rFonts w:ascii="Times New Roman" w:hAnsi="Times New Roman" w:cs="Times New Roman"/>
          <w:sz w:val="26"/>
          <w:szCs w:val="26"/>
          <w:lang w:val="es-MX"/>
        </w:rPr>
        <w:t>Tối đa 5% STBH hoặc 10% giá trị tổn thất, nhưng không vượt quá 4 tỷ đồng (tùy theo giá trị nào thấp hơn)</w:t>
      </w:r>
    </w:p>
    <w:p w14:paraId="4A2288D4" w14:textId="77777777" w:rsidR="002F0C0F" w:rsidRPr="00A96238"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2</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thẩm quyền khai thác bảo hiểm tài sản năm 2013 ban hành theo Quyết định số 0265/QĐ-TSKT ngày 01/02/2013 thì trường hợp nào dưới đây các Công ty thành viên chỉ được cấp đơn khi có sự đồng ý bằng văn bản của Ban TSKT?</w:t>
      </w:r>
    </w:p>
    <w:p w14:paraId="29E806A2" w14:textId="77777777" w:rsidR="002F0C0F" w:rsidRPr="00A96238" w:rsidRDefault="002F0C0F" w:rsidP="002F0C0F">
      <w:pPr>
        <w:pStyle w:val="ListParagraph"/>
        <w:numPr>
          <w:ilvl w:val="0"/>
          <w:numId w:val="43"/>
        </w:numPr>
        <w:spacing w:after="120"/>
        <w:jc w:val="both"/>
        <w:rPr>
          <w:rFonts w:ascii="Times New Roman" w:hAnsi="Times New Roman" w:cs="Times New Roman"/>
          <w:sz w:val="26"/>
          <w:szCs w:val="26"/>
          <w:lang w:val="es-MX"/>
        </w:rPr>
      </w:pPr>
      <w:r w:rsidRPr="00A96238">
        <w:rPr>
          <w:rFonts w:ascii="Times New Roman" w:hAnsi="Times New Roman" w:cs="Times New Roman"/>
          <w:sz w:val="26"/>
          <w:szCs w:val="26"/>
          <w:lang w:val="es-MX"/>
        </w:rPr>
        <w:t>Đường dây phân phối và truyền tải</w:t>
      </w:r>
    </w:p>
    <w:p w14:paraId="4553319E" w14:textId="77777777" w:rsidR="002F0C0F" w:rsidRPr="00A96238" w:rsidRDefault="002F0C0F" w:rsidP="002F0C0F">
      <w:pPr>
        <w:spacing w:after="120"/>
        <w:ind w:left="720" w:firstLine="720"/>
        <w:jc w:val="both"/>
        <w:rPr>
          <w:rFonts w:ascii="Times New Roman" w:hAnsi="Times New Roman" w:cs="Times New Roman"/>
          <w:sz w:val="26"/>
          <w:szCs w:val="26"/>
          <w:lang w:val="es-MX"/>
        </w:rPr>
      </w:pPr>
      <w:r w:rsidRPr="00A96238">
        <w:rPr>
          <w:rFonts w:ascii="Times New Roman" w:hAnsi="Times New Roman" w:cs="Times New Roman"/>
          <w:sz w:val="26"/>
          <w:szCs w:val="26"/>
          <w:lang w:val="es-MX"/>
        </w:rPr>
        <w:t>B. Động vật sống và cây trồng (chỉ bảo hiểm cho các rủi ro Cháy, sét đánh, nổ, máy bay rơi);</w:t>
      </w:r>
    </w:p>
    <w:p w14:paraId="23A36027" w14:textId="77777777" w:rsidR="002F0C0F" w:rsidRPr="00A96238" w:rsidRDefault="002F0C0F" w:rsidP="002F0C0F">
      <w:pPr>
        <w:spacing w:after="120"/>
        <w:ind w:left="720" w:firstLine="720"/>
        <w:jc w:val="both"/>
        <w:rPr>
          <w:rFonts w:ascii="Times New Roman" w:hAnsi="Times New Roman" w:cs="Times New Roman"/>
          <w:sz w:val="26"/>
          <w:szCs w:val="26"/>
          <w:lang w:val="es-MX"/>
        </w:rPr>
      </w:pPr>
      <w:r w:rsidRPr="00A96238">
        <w:rPr>
          <w:rFonts w:ascii="Times New Roman" w:hAnsi="Times New Roman" w:cs="Times New Roman"/>
          <w:sz w:val="26"/>
          <w:szCs w:val="26"/>
          <w:lang w:val="es-MX"/>
        </w:rPr>
        <w:t>C. Động vật sống và cây trồng (bảo hiểm cho rủi ro Giông bão, Lụt)</w:t>
      </w:r>
    </w:p>
    <w:p w14:paraId="4DAC8545" w14:textId="77777777" w:rsidR="002F0C0F" w:rsidRPr="00833547"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D. Cả A và C</w:t>
      </w:r>
    </w:p>
    <w:p w14:paraId="6E817E62" w14:textId="77777777" w:rsidR="002F0C0F" w:rsidRPr="00A96238"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3</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w:t>
      </w:r>
      <w:proofErr w:type="gramStart"/>
      <w:r w:rsidRPr="00A96238">
        <w:rPr>
          <w:rFonts w:ascii="Times New Roman" w:hAnsi="Times New Roman" w:cs="Times New Roman"/>
          <w:sz w:val="26"/>
          <w:szCs w:val="26"/>
        </w:rPr>
        <w:t>Theo quy định Bản đánh giá rủi ro tài sản bắt buộc phải có chữ ký của các đối tượng nào sau đây?</w:t>
      </w:r>
      <w:proofErr w:type="gramEnd"/>
    </w:p>
    <w:p w14:paraId="78DA5907"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A. Cán bộ Giám định</w:t>
      </w:r>
    </w:p>
    <w:p w14:paraId="6B96633E"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B. Cán bộ Giám định, Trưởng phòng nghiệp vụ và Người được bảo hiểm/Người đại diện của Người được bảo hiểm</w:t>
      </w:r>
    </w:p>
    <w:p w14:paraId="036A2B8D"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C. Cán bộ Giám định và Trưởng phòng nghiệp vụ</w:t>
      </w:r>
    </w:p>
    <w:p w14:paraId="1B15749A" w14:textId="77777777" w:rsidR="002F0C0F" w:rsidRPr="00833547"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D. Cán bộ Giám định và Người được bảo hiểm/Người đại diện của Người được bảo hiểm</w:t>
      </w:r>
    </w:p>
    <w:p w14:paraId="2126EA26" w14:textId="77777777" w:rsidR="002F0C0F" w:rsidRPr="00A96238"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4</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quy định trong năm 2013, bản đánh giá rủi ro tài sản bắt buộc phải có thông tin về lịch sử tổn thất trong vòng bao nhiêu năm?</w:t>
      </w:r>
    </w:p>
    <w:p w14:paraId="6CF1821A" w14:textId="77777777" w:rsidR="002F0C0F" w:rsidRPr="00A96238" w:rsidRDefault="002F0C0F" w:rsidP="002F0C0F">
      <w:pPr>
        <w:spacing w:after="120"/>
        <w:ind w:left="720" w:firstLine="720"/>
        <w:jc w:val="both"/>
        <w:rPr>
          <w:rFonts w:ascii="Times New Roman" w:hAnsi="Times New Roman" w:cs="Times New Roman"/>
          <w:sz w:val="26"/>
          <w:szCs w:val="26"/>
        </w:rPr>
      </w:pPr>
      <w:proofErr w:type="gramStart"/>
      <w:r w:rsidRPr="00A96238">
        <w:rPr>
          <w:rFonts w:ascii="Times New Roman" w:hAnsi="Times New Roman" w:cs="Times New Roman"/>
          <w:sz w:val="26"/>
          <w:szCs w:val="26"/>
        </w:rPr>
        <w:t>A. 3 năm</w:t>
      </w:r>
      <w:proofErr w:type="gramEnd"/>
      <w:r w:rsidRPr="00A96238">
        <w:rPr>
          <w:rFonts w:ascii="Times New Roman" w:hAnsi="Times New Roman" w:cs="Times New Roman"/>
          <w:sz w:val="26"/>
          <w:szCs w:val="26"/>
        </w:rPr>
        <w:t xml:space="preserve"> gần nhất</w:t>
      </w:r>
    </w:p>
    <w:p w14:paraId="08191888" w14:textId="77777777" w:rsidR="002F0C0F" w:rsidRPr="00A96238" w:rsidRDefault="002F0C0F" w:rsidP="002F0C0F">
      <w:pPr>
        <w:spacing w:after="120"/>
        <w:ind w:left="720" w:firstLine="720"/>
        <w:jc w:val="both"/>
        <w:rPr>
          <w:rFonts w:ascii="Times New Roman" w:hAnsi="Times New Roman" w:cs="Times New Roman"/>
          <w:sz w:val="26"/>
          <w:szCs w:val="26"/>
        </w:rPr>
      </w:pPr>
      <w:proofErr w:type="gramStart"/>
      <w:r w:rsidRPr="00A96238">
        <w:rPr>
          <w:rFonts w:ascii="Times New Roman" w:hAnsi="Times New Roman" w:cs="Times New Roman"/>
          <w:sz w:val="26"/>
          <w:szCs w:val="26"/>
        </w:rPr>
        <w:t>B. 4 năm</w:t>
      </w:r>
      <w:proofErr w:type="gramEnd"/>
      <w:r w:rsidRPr="00A96238">
        <w:rPr>
          <w:rFonts w:ascii="Times New Roman" w:hAnsi="Times New Roman" w:cs="Times New Roman"/>
          <w:sz w:val="26"/>
          <w:szCs w:val="26"/>
        </w:rPr>
        <w:t xml:space="preserve"> gần nhất</w:t>
      </w:r>
    </w:p>
    <w:p w14:paraId="45CEE143" w14:textId="77777777" w:rsidR="002F0C0F" w:rsidRPr="00833547" w:rsidRDefault="002F0C0F" w:rsidP="002F0C0F">
      <w:pPr>
        <w:spacing w:after="120"/>
        <w:ind w:left="720" w:firstLine="720"/>
        <w:jc w:val="both"/>
        <w:rPr>
          <w:rFonts w:ascii="Times New Roman" w:hAnsi="Times New Roman" w:cs="Times New Roman"/>
          <w:sz w:val="26"/>
          <w:szCs w:val="26"/>
        </w:rPr>
      </w:pPr>
      <w:proofErr w:type="gramStart"/>
      <w:r w:rsidRPr="00833547">
        <w:rPr>
          <w:rFonts w:ascii="Times New Roman" w:hAnsi="Times New Roman" w:cs="Times New Roman"/>
          <w:sz w:val="26"/>
          <w:szCs w:val="26"/>
        </w:rPr>
        <w:t>C. 5 năm</w:t>
      </w:r>
      <w:proofErr w:type="gramEnd"/>
      <w:r w:rsidRPr="00833547">
        <w:rPr>
          <w:rFonts w:ascii="Times New Roman" w:hAnsi="Times New Roman" w:cs="Times New Roman"/>
          <w:sz w:val="26"/>
          <w:szCs w:val="26"/>
        </w:rPr>
        <w:t xml:space="preserve"> gần nhất</w:t>
      </w:r>
    </w:p>
    <w:p w14:paraId="2CA4A899" w14:textId="77777777" w:rsidR="002F0C0F" w:rsidRPr="00A96238" w:rsidRDefault="002F0C0F" w:rsidP="002F0C0F">
      <w:pPr>
        <w:spacing w:after="120"/>
        <w:ind w:left="720" w:firstLine="720"/>
        <w:jc w:val="both"/>
        <w:rPr>
          <w:rFonts w:ascii="Times New Roman" w:hAnsi="Times New Roman" w:cs="Times New Roman"/>
          <w:sz w:val="26"/>
          <w:szCs w:val="26"/>
        </w:rPr>
      </w:pPr>
      <w:proofErr w:type="gramStart"/>
      <w:r w:rsidRPr="00A96238">
        <w:rPr>
          <w:rFonts w:ascii="Times New Roman" w:hAnsi="Times New Roman" w:cs="Times New Roman"/>
          <w:sz w:val="26"/>
          <w:szCs w:val="26"/>
        </w:rPr>
        <w:t>D. 6 năm</w:t>
      </w:r>
      <w:proofErr w:type="gramEnd"/>
      <w:r w:rsidRPr="00A96238">
        <w:rPr>
          <w:rFonts w:ascii="Times New Roman" w:hAnsi="Times New Roman" w:cs="Times New Roman"/>
          <w:sz w:val="26"/>
          <w:szCs w:val="26"/>
        </w:rPr>
        <w:t xml:space="preserve"> gần nhất</w:t>
      </w:r>
    </w:p>
    <w:p w14:paraId="43E4C694" w14:textId="77777777" w:rsidR="002F0C0F" w:rsidRPr="00A96238"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5</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Hợp đồng bảo hiểm lắp đặt có quy định thời hạn bảo hiểm như sau:</w:t>
      </w:r>
    </w:p>
    <w:p w14:paraId="3AA3032B" w14:textId="77777777" w:rsidR="002F0C0F" w:rsidRPr="00A96238" w:rsidRDefault="002F0C0F" w:rsidP="002F0C0F">
      <w:pPr>
        <w:spacing w:after="120"/>
        <w:ind w:firstLine="540"/>
        <w:jc w:val="both"/>
        <w:rPr>
          <w:rFonts w:ascii="Times New Roman" w:hAnsi="Times New Roman" w:cs="Times New Roman"/>
          <w:sz w:val="26"/>
          <w:szCs w:val="26"/>
        </w:rPr>
      </w:pPr>
      <w:r w:rsidRPr="00A96238">
        <w:rPr>
          <w:rFonts w:ascii="Times New Roman" w:hAnsi="Times New Roman" w:cs="Times New Roman"/>
          <w:sz w:val="26"/>
          <w:szCs w:val="26"/>
        </w:rPr>
        <w:t xml:space="preserve">Từ ngày 1/1/2013 đến ngày công trình bàn giao hoặc đưa vào sử dụng (nhưng chậm nhất là đến ngày 1/5/2015, bao gồm 4 tuần chạy thử), cộng với 12 tháng bảo hiểm bảo hành </w:t>
      </w:r>
      <w:proofErr w:type="gramStart"/>
      <w:r w:rsidRPr="00A96238">
        <w:rPr>
          <w:rFonts w:ascii="Times New Roman" w:hAnsi="Times New Roman" w:cs="Times New Roman"/>
          <w:sz w:val="26"/>
          <w:szCs w:val="26"/>
        </w:rPr>
        <w:t>theo</w:t>
      </w:r>
      <w:proofErr w:type="gramEnd"/>
      <w:r w:rsidRPr="00A96238">
        <w:rPr>
          <w:rFonts w:ascii="Times New Roman" w:hAnsi="Times New Roman" w:cs="Times New Roman"/>
          <w:sz w:val="26"/>
          <w:szCs w:val="26"/>
        </w:rPr>
        <w:t xml:space="preserve"> điều khoản SĐBS 004. </w:t>
      </w:r>
      <w:proofErr w:type="gramStart"/>
      <w:r w:rsidRPr="00A96238">
        <w:rPr>
          <w:rFonts w:ascii="Times New Roman" w:hAnsi="Times New Roman" w:cs="Times New Roman"/>
          <w:sz w:val="26"/>
          <w:szCs w:val="26"/>
        </w:rPr>
        <w:t>Trên phần mềm quản lý bảo hiểm, mục thời “Thời bảo hiểm” phải nhập như thế nào là đúng?</w:t>
      </w:r>
      <w:proofErr w:type="gramEnd"/>
    </w:p>
    <w:p w14:paraId="1ABD5593"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A. Từ 1/1/2013 đến 01/5/2015</w:t>
      </w:r>
    </w:p>
    <w:p w14:paraId="6C88B0C8"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B. Từ 1/1/2013 đến 29/5/2015</w:t>
      </w:r>
    </w:p>
    <w:p w14:paraId="52F2D454" w14:textId="77777777" w:rsidR="002F0C0F" w:rsidRPr="00833547"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C. Từ 1/1/2013 đến 01/5/2016</w:t>
      </w:r>
    </w:p>
    <w:p w14:paraId="48C8751B" w14:textId="77777777" w:rsidR="002F0C0F" w:rsidRPr="00A96238" w:rsidRDefault="002F0C0F" w:rsidP="002F0C0F">
      <w:pPr>
        <w:spacing w:after="120"/>
        <w:ind w:left="720" w:firstLine="720"/>
        <w:rPr>
          <w:rFonts w:ascii="Times New Roman" w:hAnsi="Times New Roman" w:cs="Times New Roman"/>
          <w:sz w:val="26"/>
          <w:szCs w:val="26"/>
        </w:rPr>
      </w:pPr>
      <w:r w:rsidRPr="00A96238">
        <w:rPr>
          <w:rFonts w:ascii="Times New Roman" w:hAnsi="Times New Roman" w:cs="Times New Roman"/>
          <w:sz w:val="26"/>
          <w:szCs w:val="26"/>
        </w:rPr>
        <w:t>D. Không có đáp án nào nêu trên là đúng</w:t>
      </w:r>
    </w:p>
    <w:p w14:paraId="4D415770" w14:textId="77777777" w:rsidR="002F0C0F" w:rsidRPr="00A96238" w:rsidRDefault="002F0C0F" w:rsidP="002F0C0F">
      <w:pPr>
        <w:tabs>
          <w:tab w:val="left" w:pos="540"/>
        </w:tabs>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6</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Thẩm quyền chấp nhận rủi ro đối với công trình xây dựng trong môi trường nước (Wet Risks) của các đơn vị </w:t>
      </w:r>
      <w:proofErr w:type="gramStart"/>
      <w:r w:rsidRPr="00A96238">
        <w:rPr>
          <w:rFonts w:ascii="Times New Roman" w:hAnsi="Times New Roman" w:cs="Times New Roman"/>
          <w:sz w:val="26"/>
          <w:szCs w:val="26"/>
        </w:rPr>
        <w:t>theo</w:t>
      </w:r>
      <w:proofErr w:type="gramEnd"/>
      <w:r w:rsidRPr="00A96238">
        <w:rPr>
          <w:rFonts w:ascii="Times New Roman" w:hAnsi="Times New Roman" w:cs="Times New Roman"/>
          <w:sz w:val="26"/>
          <w:szCs w:val="26"/>
        </w:rPr>
        <w:t xml:space="preserve"> quyết định 0265/QĐ-TSKT ngày 01/02/2013 về việc Ban hành thẩm quyền khai thác tài sản kỹ thuật tối đa là:</w:t>
      </w:r>
    </w:p>
    <w:p w14:paraId="5EC43A3A"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A. 10 tỷ</w:t>
      </w:r>
    </w:p>
    <w:p w14:paraId="28FABB68" w14:textId="77777777" w:rsidR="002F0C0F" w:rsidRPr="00A96238"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B. 20 tỷ</w:t>
      </w:r>
    </w:p>
    <w:p w14:paraId="35F453AF"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C. 30 tỷ</w:t>
      </w:r>
    </w:p>
    <w:p w14:paraId="793B1E50"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D. 40 tỷ</w:t>
      </w:r>
    </w:p>
    <w:p w14:paraId="6C06D6AD" w14:textId="77777777" w:rsidR="002F0C0F" w:rsidRPr="00A96238"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7</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quyết định 0265/QĐ-TSKT ngày 01/02/2013 về việc Ban hành thẩm quyền khai thác tài sản kỹ thuật, trong đơn bảo hiểm xây dựng, các đơn vị được quyền chủ động áp dụng các điều khoản SĐBS đã ban hành của BIC với hạn mức trách nhiệm tối đa là:</w:t>
      </w:r>
    </w:p>
    <w:p w14:paraId="5D668F2D" w14:textId="77777777" w:rsidR="002F0C0F" w:rsidRPr="00A96238" w:rsidRDefault="002F0C0F" w:rsidP="002F0C0F">
      <w:pPr>
        <w:spacing w:after="120"/>
        <w:ind w:left="720" w:firstLine="720"/>
        <w:rPr>
          <w:rFonts w:ascii="Times New Roman" w:hAnsi="Times New Roman" w:cs="Times New Roman"/>
          <w:sz w:val="26"/>
          <w:szCs w:val="26"/>
        </w:rPr>
      </w:pPr>
      <w:r w:rsidRPr="00A96238">
        <w:rPr>
          <w:rFonts w:ascii="Times New Roman" w:hAnsi="Times New Roman" w:cs="Times New Roman"/>
          <w:sz w:val="26"/>
          <w:szCs w:val="26"/>
        </w:rPr>
        <w:t>A. 5% số tiền bảo hiểm của phần tổn thất vật chất</w:t>
      </w:r>
    </w:p>
    <w:p w14:paraId="428F9394" w14:textId="77777777" w:rsidR="002F0C0F" w:rsidRPr="00A96238" w:rsidRDefault="002F0C0F" w:rsidP="002F0C0F">
      <w:pPr>
        <w:spacing w:after="120"/>
        <w:ind w:left="720" w:firstLine="720"/>
        <w:rPr>
          <w:rFonts w:ascii="Times New Roman" w:hAnsi="Times New Roman" w:cs="Times New Roman"/>
          <w:sz w:val="26"/>
          <w:szCs w:val="26"/>
        </w:rPr>
      </w:pPr>
      <w:r w:rsidRPr="00A96238">
        <w:rPr>
          <w:rFonts w:ascii="Times New Roman" w:hAnsi="Times New Roman" w:cs="Times New Roman"/>
          <w:sz w:val="26"/>
          <w:szCs w:val="26"/>
        </w:rPr>
        <w:t>B. 10% giá trị tổn thất, tối đa là 4 tỷ đồng</w:t>
      </w:r>
    </w:p>
    <w:p w14:paraId="191D73A1" w14:textId="77777777" w:rsidR="002F0C0F" w:rsidRPr="00A96238" w:rsidRDefault="002F0C0F" w:rsidP="002F0C0F">
      <w:pPr>
        <w:spacing w:after="120"/>
        <w:ind w:left="720" w:firstLine="720"/>
        <w:rPr>
          <w:rFonts w:ascii="Times New Roman" w:hAnsi="Times New Roman" w:cs="Times New Roman"/>
          <w:sz w:val="26"/>
          <w:szCs w:val="26"/>
        </w:rPr>
      </w:pPr>
      <w:proofErr w:type="gramStart"/>
      <w:r w:rsidRPr="00A96238">
        <w:rPr>
          <w:rFonts w:ascii="Times New Roman" w:hAnsi="Times New Roman" w:cs="Times New Roman"/>
          <w:sz w:val="26"/>
          <w:szCs w:val="26"/>
        </w:rPr>
        <w:t>C. 4 tỷ</w:t>
      </w:r>
      <w:proofErr w:type="gramEnd"/>
      <w:r w:rsidRPr="00A96238">
        <w:rPr>
          <w:rFonts w:ascii="Times New Roman" w:hAnsi="Times New Roman" w:cs="Times New Roman"/>
          <w:sz w:val="26"/>
          <w:szCs w:val="26"/>
        </w:rPr>
        <w:t xml:space="preserve"> đồng</w:t>
      </w:r>
    </w:p>
    <w:p w14:paraId="19E99951" w14:textId="77777777" w:rsidR="002F0C0F" w:rsidRPr="00A96238" w:rsidRDefault="002F0C0F" w:rsidP="002F0C0F">
      <w:pPr>
        <w:spacing w:after="120"/>
        <w:ind w:left="720" w:firstLine="720"/>
        <w:rPr>
          <w:rFonts w:ascii="Times New Roman" w:hAnsi="Times New Roman" w:cs="Times New Roman"/>
          <w:sz w:val="26"/>
          <w:szCs w:val="26"/>
        </w:rPr>
      </w:pPr>
      <w:r w:rsidRPr="00833547">
        <w:rPr>
          <w:rFonts w:ascii="Times New Roman" w:hAnsi="Times New Roman" w:cs="Times New Roman"/>
          <w:sz w:val="26"/>
          <w:szCs w:val="26"/>
        </w:rPr>
        <w:t>D.5% số tiền bảo hiểm của phần tổn thất vật chất hoặc 10% giá trị tổn thất nhưng không vượt quá 4 tỷ đồng (tuỳ theo số nào nhỏ hơn)</w:t>
      </w:r>
    </w:p>
    <w:p w14:paraId="31AB8A40" w14:textId="77777777" w:rsidR="002F0C0F" w:rsidRPr="00A96238" w:rsidRDefault="002F0C0F" w:rsidP="002F0C0F">
      <w:pPr>
        <w:spacing w:after="120"/>
        <w:jc w:val="both"/>
        <w:rPr>
          <w:rFonts w:ascii="Times New Roman" w:eastAsia="Times New Roman" w:hAnsi="Times New Roman" w:cs="Times New Roman"/>
          <w:sz w:val="26"/>
          <w:szCs w:val="26"/>
        </w:rPr>
      </w:pPr>
      <w:r w:rsidRPr="00D20532">
        <w:rPr>
          <w:rFonts w:ascii="Times New Roman" w:eastAsia="Times New Roman" w:hAnsi="Times New Roman" w:cs="Times New Roman"/>
          <w:b/>
          <w:sz w:val="26"/>
          <w:szCs w:val="26"/>
          <w:u w:val="single"/>
        </w:rPr>
        <w:t>Câu 8</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Thông tư 220/2010/TT-BTC ban hành ngày 30/12/2010 Hướng dẫn thực hiện chế độ bảo hiểm cháy, nổ bắt buộc quy định đối với tài sản được bảo hiểm có số tiền bảo hiểm nhỏ hơn 30 triệu USD tại một địa điểm được phép tăng, giảm phí so với biểu phí quy định với tỷ lệ tối đa là bao nhiêu?</w:t>
      </w:r>
    </w:p>
    <w:p w14:paraId="1CE37A37"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A. 25%</w:t>
      </w:r>
    </w:p>
    <w:p w14:paraId="5DD455F6"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B. 50%</w:t>
      </w:r>
    </w:p>
    <w:p w14:paraId="35F2B13C"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 xml:space="preserve">C. 25% của biểu phí và điều chỉnh tiếp 25% của phần trước căn cứ vào rủi ro của kết cấu công trình. </w:t>
      </w:r>
    </w:p>
    <w:p w14:paraId="3A860FBB"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 xml:space="preserve">D. Theo thỏa thuận của Công ty bảo hiểm và Bên mua bảo hiểm </w:t>
      </w:r>
    </w:p>
    <w:p w14:paraId="441656F8" w14:textId="77777777" w:rsidR="002F0C0F" w:rsidRPr="00A96238" w:rsidRDefault="002F0C0F" w:rsidP="002F0C0F">
      <w:pPr>
        <w:spacing w:after="120"/>
        <w:jc w:val="both"/>
        <w:rPr>
          <w:rFonts w:ascii="Times New Roman" w:eastAsia="Times New Roman" w:hAnsi="Times New Roman" w:cs="Times New Roman"/>
          <w:sz w:val="26"/>
          <w:szCs w:val="26"/>
        </w:rPr>
      </w:pPr>
      <w:r w:rsidRPr="00D20532">
        <w:rPr>
          <w:rFonts w:ascii="Times New Roman" w:eastAsia="Times New Roman" w:hAnsi="Times New Roman" w:cs="Times New Roman"/>
          <w:b/>
          <w:sz w:val="26"/>
          <w:szCs w:val="26"/>
          <w:u w:val="single"/>
        </w:rPr>
        <w:t>Câu 9</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Quy tắc bảo hiểm Nhà </w:t>
      </w:r>
      <w:proofErr w:type="gramStart"/>
      <w:r w:rsidRPr="00A96238">
        <w:rPr>
          <w:rFonts w:ascii="Times New Roman" w:eastAsia="Times New Roman" w:hAnsi="Times New Roman" w:cs="Times New Roman"/>
          <w:sz w:val="26"/>
          <w:szCs w:val="26"/>
        </w:rPr>
        <w:t>chung</w:t>
      </w:r>
      <w:proofErr w:type="gramEnd"/>
      <w:r w:rsidRPr="00A96238">
        <w:rPr>
          <w:rFonts w:ascii="Times New Roman" w:eastAsia="Times New Roman" w:hAnsi="Times New Roman" w:cs="Times New Roman"/>
          <w:sz w:val="26"/>
          <w:szCs w:val="26"/>
        </w:rPr>
        <w:t xml:space="preserve"> cư bao gồm các phần sau đây:</w:t>
      </w:r>
    </w:p>
    <w:p w14:paraId="2813405C"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 xml:space="preserve">A. Tài sản trong căn hộ </w:t>
      </w:r>
      <w:proofErr w:type="gramStart"/>
      <w:r w:rsidRPr="00833547">
        <w:rPr>
          <w:rFonts w:ascii="Times New Roman" w:eastAsia="Times New Roman" w:hAnsi="Times New Roman" w:cs="Times New Roman"/>
          <w:sz w:val="26"/>
          <w:szCs w:val="26"/>
        </w:rPr>
        <w:t>chung</w:t>
      </w:r>
      <w:proofErr w:type="gramEnd"/>
      <w:r w:rsidRPr="00833547">
        <w:rPr>
          <w:rFonts w:ascii="Times New Roman" w:eastAsia="Times New Roman" w:hAnsi="Times New Roman" w:cs="Times New Roman"/>
          <w:sz w:val="26"/>
          <w:szCs w:val="26"/>
        </w:rPr>
        <w:t xml:space="preserve"> cư + Trách nhiệm cá nhân + Tai nạn cá nhân + Tổn thất tiền thuê nhà</w:t>
      </w:r>
    </w:p>
    <w:p w14:paraId="0598E237"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 xml:space="preserve">B. Giá trị xây dựng căn hộ + Tài sản trong căn hộ </w:t>
      </w:r>
      <w:proofErr w:type="gramStart"/>
      <w:r w:rsidRPr="00A96238">
        <w:rPr>
          <w:rFonts w:ascii="Times New Roman" w:eastAsia="Times New Roman" w:hAnsi="Times New Roman" w:cs="Times New Roman"/>
          <w:sz w:val="26"/>
          <w:szCs w:val="26"/>
        </w:rPr>
        <w:t>chung</w:t>
      </w:r>
      <w:proofErr w:type="gramEnd"/>
      <w:r w:rsidRPr="00A96238">
        <w:rPr>
          <w:rFonts w:ascii="Times New Roman" w:eastAsia="Times New Roman" w:hAnsi="Times New Roman" w:cs="Times New Roman"/>
          <w:sz w:val="26"/>
          <w:szCs w:val="26"/>
        </w:rPr>
        <w:t xml:space="preserve"> cư + Trách nhiệm cá nhân + Tổn thất tiền thuê nhà</w:t>
      </w:r>
    </w:p>
    <w:p w14:paraId="552B14D2"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 xml:space="preserve">C. Giá trị xây dựng căn hộ + Tài sản trong căn hộ </w:t>
      </w:r>
      <w:proofErr w:type="gramStart"/>
      <w:r w:rsidRPr="00A96238">
        <w:rPr>
          <w:rFonts w:ascii="Times New Roman" w:eastAsia="Times New Roman" w:hAnsi="Times New Roman" w:cs="Times New Roman"/>
          <w:sz w:val="26"/>
          <w:szCs w:val="26"/>
        </w:rPr>
        <w:t>chung</w:t>
      </w:r>
      <w:proofErr w:type="gramEnd"/>
      <w:r w:rsidRPr="00A96238">
        <w:rPr>
          <w:rFonts w:ascii="Times New Roman" w:eastAsia="Times New Roman" w:hAnsi="Times New Roman" w:cs="Times New Roman"/>
          <w:sz w:val="26"/>
          <w:szCs w:val="26"/>
        </w:rPr>
        <w:t xml:space="preserve"> cư + Tai nạn cá nhân + Tổn thất tiền thuê nhà</w:t>
      </w:r>
    </w:p>
    <w:p w14:paraId="70CAA902"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D. Giá trị xây dựng căn hộ + Trách nhiệm cá nhân + Tai nạn cá nhân + Tổn thất tiền thuê nhà</w:t>
      </w:r>
    </w:p>
    <w:p w14:paraId="29C2A112" w14:textId="77777777" w:rsidR="002F0C0F" w:rsidRPr="00A96238" w:rsidRDefault="002F0C0F" w:rsidP="002F0C0F">
      <w:pPr>
        <w:spacing w:after="120"/>
        <w:jc w:val="both"/>
        <w:rPr>
          <w:rFonts w:ascii="Times New Roman" w:eastAsia="Times New Roman" w:hAnsi="Times New Roman" w:cs="Times New Roman"/>
          <w:sz w:val="26"/>
          <w:szCs w:val="26"/>
        </w:rPr>
      </w:pPr>
      <w:r w:rsidRPr="00D20532">
        <w:rPr>
          <w:rFonts w:ascii="Times New Roman" w:eastAsia="Times New Roman" w:hAnsi="Times New Roman" w:cs="Times New Roman"/>
          <w:b/>
          <w:sz w:val="26"/>
          <w:szCs w:val="26"/>
          <w:u w:val="single"/>
        </w:rPr>
        <w:t>Câu 10</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Phần bảo hiểm </w:t>
      </w:r>
      <w:proofErr w:type="gramStart"/>
      <w:r w:rsidRPr="00A96238">
        <w:rPr>
          <w:rFonts w:ascii="Times New Roman" w:eastAsia="Times New Roman" w:hAnsi="Times New Roman" w:cs="Times New Roman"/>
          <w:sz w:val="26"/>
          <w:szCs w:val="26"/>
        </w:rPr>
        <w:t>tai</w:t>
      </w:r>
      <w:proofErr w:type="gramEnd"/>
      <w:r w:rsidRPr="00A96238">
        <w:rPr>
          <w:rFonts w:ascii="Times New Roman" w:eastAsia="Times New Roman" w:hAnsi="Times New Roman" w:cs="Times New Roman"/>
          <w:sz w:val="26"/>
          <w:szCs w:val="26"/>
        </w:rPr>
        <w:t xml:space="preserve"> nạn cá nhân trong sản phẩm Bảo hiểm Nhà chung cư Đơn bảo hiểm này không bảo hiểm có các cá nhân:</w:t>
      </w:r>
    </w:p>
    <w:p w14:paraId="2AAA0662"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A. Trên 55 tuổi</w:t>
      </w:r>
    </w:p>
    <w:p w14:paraId="57C3A515"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B. Trên 60 tuổi</w:t>
      </w:r>
    </w:p>
    <w:p w14:paraId="07A0FB69"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C. Trên 65 tuổi</w:t>
      </w:r>
    </w:p>
    <w:p w14:paraId="45D9AA62"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D. Trên 70 tuổi</w:t>
      </w:r>
    </w:p>
    <w:p w14:paraId="4A6A5721" w14:textId="77777777" w:rsidR="002F0C0F" w:rsidRPr="00A96238" w:rsidRDefault="002F0C0F" w:rsidP="002F0C0F">
      <w:pPr>
        <w:spacing w:after="120"/>
        <w:jc w:val="both"/>
        <w:rPr>
          <w:rFonts w:ascii="Times New Roman" w:eastAsia="Times New Roman" w:hAnsi="Times New Roman" w:cs="Times New Roman"/>
          <w:sz w:val="26"/>
          <w:szCs w:val="26"/>
        </w:rPr>
      </w:pPr>
      <w:r w:rsidRPr="00D20532">
        <w:rPr>
          <w:rFonts w:ascii="Times New Roman" w:eastAsia="Times New Roman" w:hAnsi="Times New Roman" w:cs="Times New Roman"/>
          <w:b/>
          <w:sz w:val="26"/>
          <w:szCs w:val="26"/>
          <w:u w:val="single"/>
        </w:rPr>
        <w:t>Câu 11</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Theo Sửa đổi bổ sung Hướng dẫn nghiệp vụ Bảo hiểm tài sản ban hành </w:t>
      </w:r>
      <w:proofErr w:type="gramStart"/>
      <w:r w:rsidRPr="00A96238">
        <w:rPr>
          <w:rFonts w:ascii="Times New Roman" w:eastAsia="Times New Roman" w:hAnsi="Times New Roman" w:cs="Times New Roman"/>
          <w:sz w:val="26"/>
          <w:szCs w:val="26"/>
        </w:rPr>
        <w:t>theo</w:t>
      </w:r>
      <w:proofErr w:type="gramEnd"/>
      <w:r w:rsidRPr="00A96238">
        <w:rPr>
          <w:rFonts w:ascii="Times New Roman" w:eastAsia="Times New Roman" w:hAnsi="Times New Roman" w:cs="Times New Roman"/>
          <w:sz w:val="26"/>
          <w:szCs w:val="26"/>
        </w:rPr>
        <w:t xml:space="preserve"> Quyết định số 0266/QĐ-TSKT ngày 01/02/2013 thì trường hợp nào dưới đây Tổng điểm của Bản đánh giá rủi ro chỉ được tính là 40 điểm?</w:t>
      </w:r>
    </w:p>
    <w:p w14:paraId="6C9D6B8C"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A. Có tổn thất trong vòng 5 năm gần nhất</w:t>
      </w:r>
    </w:p>
    <w:p w14:paraId="6E33BC8A"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B. Tỷ lệ tổn thất trong vòng 5 năm gần nhất trên 100%</w:t>
      </w:r>
    </w:p>
    <w:p w14:paraId="51D4DC83"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C. Tỷ lệ tổn thất trong vòng 5 năm gần nhất trên 75%</w:t>
      </w:r>
    </w:p>
    <w:p w14:paraId="6E1C7A75"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D. Tỷ lệ tổn thất trong vòng 5 năm gần nhất trên 50%</w:t>
      </w:r>
    </w:p>
    <w:p w14:paraId="5592D7C8" w14:textId="77777777" w:rsidR="002F0C0F" w:rsidRPr="00A96238" w:rsidRDefault="002F0C0F" w:rsidP="002F0C0F">
      <w:pPr>
        <w:spacing w:after="120"/>
        <w:jc w:val="both"/>
        <w:rPr>
          <w:rFonts w:ascii="Times New Roman" w:hAnsi="Times New Roman" w:cs="Times New Roman"/>
          <w:sz w:val="26"/>
          <w:szCs w:val="26"/>
          <w:lang w:val="es-MX"/>
        </w:rPr>
      </w:pPr>
      <w:r w:rsidRPr="00D20532">
        <w:rPr>
          <w:rFonts w:ascii="Times New Roman" w:hAnsi="Times New Roman" w:cs="Times New Roman"/>
          <w:b/>
          <w:sz w:val="26"/>
          <w:szCs w:val="26"/>
          <w:u w:val="single"/>
          <w:lang w:val="es-MX"/>
        </w:rPr>
        <w:t>Câu 12</w:t>
      </w:r>
      <w:r w:rsidRPr="00A96238">
        <w:rPr>
          <w:rFonts w:ascii="Times New Roman" w:hAnsi="Times New Roman" w:cs="Times New Roman"/>
          <w:b/>
          <w:sz w:val="26"/>
          <w:szCs w:val="26"/>
          <w:lang w:val="es-MX"/>
        </w:rPr>
        <w:t xml:space="preserve">. </w:t>
      </w:r>
      <w:r w:rsidRPr="00A96238">
        <w:rPr>
          <w:rFonts w:ascii="Times New Roman" w:hAnsi="Times New Roman" w:cs="Times New Roman"/>
          <w:sz w:val="26"/>
          <w:szCs w:val="26"/>
          <w:lang w:val="es-MX"/>
        </w:rPr>
        <w:t xml:space="preserve">Đối với đơn bảo hiểm tài sản/kỹ thuật, các trường hợp cấp đơn phải có sự đồng ý của Trụ sở chính: </w:t>
      </w:r>
    </w:p>
    <w:p w14:paraId="7D6D0877" w14:textId="77777777" w:rsidR="002F0C0F" w:rsidRPr="00A96238" w:rsidRDefault="002F0C0F" w:rsidP="002F0C0F">
      <w:pPr>
        <w:spacing w:after="120"/>
        <w:ind w:left="720" w:firstLine="720"/>
        <w:jc w:val="both"/>
        <w:rPr>
          <w:rFonts w:ascii="Times New Roman" w:hAnsi="Times New Roman" w:cs="Times New Roman"/>
          <w:sz w:val="26"/>
          <w:szCs w:val="26"/>
          <w:lang w:val="es-MX"/>
        </w:rPr>
      </w:pPr>
      <w:r w:rsidRPr="00833547">
        <w:rPr>
          <w:rFonts w:ascii="Times New Roman" w:hAnsi="Times New Roman" w:cs="Times New Roman"/>
          <w:sz w:val="26"/>
          <w:szCs w:val="26"/>
          <w:lang w:val="es-MX"/>
        </w:rPr>
        <w:t>A.  Phạm vi địa lý ngoài lãnh thổ Việt Nam</w:t>
      </w:r>
    </w:p>
    <w:p w14:paraId="5AEAC440" w14:textId="77777777" w:rsidR="002F0C0F" w:rsidRPr="00A96238" w:rsidRDefault="002F0C0F" w:rsidP="002F0C0F">
      <w:pPr>
        <w:spacing w:after="120"/>
        <w:ind w:left="720" w:firstLine="720"/>
        <w:jc w:val="both"/>
        <w:rPr>
          <w:rFonts w:ascii="Times New Roman" w:hAnsi="Times New Roman" w:cs="Times New Roman"/>
          <w:sz w:val="26"/>
          <w:szCs w:val="26"/>
          <w:lang w:val="es-MX"/>
        </w:rPr>
      </w:pPr>
      <w:r w:rsidRPr="00A96238">
        <w:rPr>
          <w:rFonts w:ascii="Times New Roman" w:hAnsi="Times New Roman" w:cs="Times New Roman"/>
          <w:sz w:val="26"/>
          <w:szCs w:val="26"/>
          <w:lang w:val="es-MX"/>
        </w:rPr>
        <w:t>B.  Phạm vi địa lý ngoài lãnh thổ Việt Nam (trừ Lào)</w:t>
      </w:r>
    </w:p>
    <w:p w14:paraId="7B77B160" w14:textId="77777777" w:rsidR="002F0C0F" w:rsidRPr="00A96238" w:rsidRDefault="002F0C0F" w:rsidP="002F0C0F">
      <w:pPr>
        <w:spacing w:after="120"/>
        <w:ind w:left="1440"/>
        <w:jc w:val="both"/>
        <w:rPr>
          <w:rFonts w:ascii="Times New Roman" w:hAnsi="Times New Roman" w:cs="Times New Roman"/>
          <w:sz w:val="26"/>
          <w:szCs w:val="26"/>
          <w:lang w:val="es-MX"/>
        </w:rPr>
      </w:pPr>
      <w:r w:rsidRPr="00A96238">
        <w:rPr>
          <w:rFonts w:ascii="Times New Roman" w:hAnsi="Times New Roman" w:cs="Times New Roman"/>
          <w:sz w:val="26"/>
          <w:szCs w:val="26"/>
          <w:lang w:val="es-MX"/>
        </w:rPr>
        <w:t>C. Phạm vi địa lý ngoài lãnh thổ Việt Nam (trừ Campuchia)</w:t>
      </w:r>
      <w:r w:rsidRPr="00A96238">
        <w:rPr>
          <w:rFonts w:ascii="Times New Roman" w:hAnsi="Times New Roman" w:cs="Times New Roman"/>
          <w:sz w:val="26"/>
          <w:szCs w:val="26"/>
          <w:lang w:val="es-MX"/>
        </w:rPr>
        <w:br/>
        <w:t>D. Phạm vi địa lý ngoài lãnh thổ Việt Nam (trừ Lào và Campuchia)</w:t>
      </w:r>
    </w:p>
    <w:p w14:paraId="39DC9FD2" w14:textId="77777777" w:rsidR="002F0C0F" w:rsidRPr="00A96238"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13</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Khách hàng có tài sản là 01 cần cẩu, </w:t>
      </w:r>
      <w:proofErr w:type="gramStart"/>
      <w:r w:rsidRPr="00A96238">
        <w:rPr>
          <w:rFonts w:ascii="Times New Roman" w:hAnsi="Times New Roman" w:cs="Times New Roman"/>
          <w:sz w:val="26"/>
          <w:szCs w:val="26"/>
        </w:rPr>
        <w:t>theo</w:t>
      </w:r>
      <w:proofErr w:type="gramEnd"/>
      <w:r w:rsidRPr="00A96238">
        <w:rPr>
          <w:rFonts w:ascii="Times New Roman" w:hAnsi="Times New Roman" w:cs="Times New Roman"/>
          <w:sz w:val="26"/>
          <w:szCs w:val="26"/>
        </w:rPr>
        <w:t xml:space="preserve"> bạn đơn bảo hiểm nào có thể được áp dụng cho loại tài sản đó?</w:t>
      </w:r>
    </w:p>
    <w:p w14:paraId="5FEBFD26"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A. Bảo hiểm mọi rủi ro tài sản</w:t>
      </w:r>
    </w:p>
    <w:p w14:paraId="7B5B8E0B"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B. Bảo hiểm máy móc thiết bị xây dựng</w:t>
      </w:r>
    </w:p>
    <w:p w14:paraId="026523C7"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C. Bảo hiểm đổ vỡ máy móc</w:t>
      </w:r>
      <w:r w:rsidRPr="00A96238">
        <w:rPr>
          <w:rFonts w:ascii="Times New Roman" w:hAnsi="Times New Roman" w:cs="Times New Roman"/>
          <w:sz w:val="26"/>
          <w:szCs w:val="26"/>
        </w:rPr>
        <w:tab/>
      </w:r>
    </w:p>
    <w:p w14:paraId="7D1A2C6E" w14:textId="77777777" w:rsidR="002F0C0F" w:rsidRPr="00A96238"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D. Cả B &amp;C</w:t>
      </w:r>
    </w:p>
    <w:p w14:paraId="70277F6E" w14:textId="77777777" w:rsidR="002F0C0F" w:rsidRPr="00A96238"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14</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Dịch vụ bảo hiểm nào sau đây không thuộc thẩm quyền của công ty thành viên:</w:t>
      </w:r>
    </w:p>
    <w:p w14:paraId="36509F77" w14:textId="77777777" w:rsidR="002F0C0F" w:rsidRPr="00A96238" w:rsidRDefault="002F0C0F" w:rsidP="002F0C0F">
      <w:pPr>
        <w:spacing w:after="120"/>
        <w:ind w:left="1440"/>
        <w:jc w:val="both"/>
        <w:rPr>
          <w:rFonts w:ascii="Times New Roman" w:hAnsi="Times New Roman" w:cs="Times New Roman"/>
          <w:sz w:val="26"/>
          <w:szCs w:val="26"/>
        </w:rPr>
      </w:pPr>
      <w:r w:rsidRPr="00A96238">
        <w:rPr>
          <w:rFonts w:ascii="Times New Roman" w:hAnsi="Times New Roman" w:cs="Times New Roman"/>
          <w:sz w:val="26"/>
          <w:szCs w:val="26"/>
        </w:rPr>
        <w:t>A. Đồng bảo hiểm</w:t>
      </w:r>
    </w:p>
    <w:p w14:paraId="4E025F7D"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B. Khai thác qua môi giới bảo hiểm</w:t>
      </w:r>
    </w:p>
    <w:p w14:paraId="4C160E49" w14:textId="77777777" w:rsidR="002F0C0F" w:rsidRPr="00A96238" w:rsidRDefault="002F0C0F" w:rsidP="002F0C0F">
      <w:pPr>
        <w:spacing w:after="120"/>
        <w:ind w:left="1440"/>
        <w:jc w:val="both"/>
        <w:rPr>
          <w:rFonts w:ascii="Times New Roman" w:hAnsi="Times New Roman" w:cs="Times New Roman"/>
          <w:sz w:val="26"/>
          <w:szCs w:val="26"/>
        </w:rPr>
      </w:pPr>
      <w:r w:rsidRPr="00A96238">
        <w:rPr>
          <w:rFonts w:ascii="Times New Roman" w:hAnsi="Times New Roman" w:cs="Times New Roman"/>
          <w:sz w:val="26"/>
          <w:szCs w:val="26"/>
        </w:rPr>
        <w:t>C. Dịch vụ bảo hiểm có tái chỉ định</w:t>
      </w:r>
    </w:p>
    <w:p w14:paraId="052ED220" w14:textId="77777777" w:rsidR="002F0C0F" w:rsidRPr="00A96238" w:rsidRDefault="002F0C0F" w:rsidP="002F0C0F">
      <w:pPr>
        <w:spacing w:after="120"/>
        <w:ind w:left="1440"/>
        <w:jc w:val="both"/>
        <w:rPr>
          <w:rFonts w:ascii="Times New Roman" w:hAnsi="Times New Roman" w:cs="Times New Roman"/>
          <w:sz w:val="26"/>
          <w:szCs w:val="26"/>
        </w:rPr>
      </w:pPr>
      <w:r w:rsidRPr="00833547">
        <w:rPr>
          <w:rFonts w:ascii="Times New Roman" w:hAnsi="Times New Roman" w:cs="Times New Roman"/>
          <w:sz w:val="26"/>
          <w:szCs w:val="26"/>
        </w:rPr>
        <w:t>D. Cả 3 phương án trên</w:t>
      </w:r>
    </w:p>
    <w:p w14:paraId="703FD3AA" w14:textId="77777777" w:rsidR="002F0C0F" w:rsidRPr="00A96238"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15.</w:t>
      </w:r>
      <w:r w:rsidRPr="00A96238">
        <w:rPr>
          <w:rFonts w:ascii="Times New Roman" w:hAnsi="Times New Roman" w:cs="Times New Roman"/>
          <w:sz w:val="26"/>
          <w:szCs w:val="26"/>
        </w:rPr>
        <w:t xml:space="preserve"> </w:t>
      </w:r>
      <w:proofErr w:type="gramStart"/>
      <w:r w:rsidRPr="00A96238">
        <w:rPr>
          <w:rFonts w:ascii="Times New Roman" w:hAnsi="Times New Roman" w:cs="Times New Roman"/>
          <w:sz w:val="26"/>
          <w:szCs w:val="26"/>
        </w:rPr>
        <w:t>Theo công văn số 0266/CV-TSKT, khi bảo hiể</w:t>
      </w:r>
      <w:r>
        <w:rPr>
          <w:rFonts w:ascii="Times New Roman" w:hAnsi="Times New Roman" w:cs="Times New Roman"/>
          <w:sz w:val="26"/>
          <w:szCs w:val="26"/>
        </w:rPr>
        <w:t>m cháy cho tòa nhà Vincom (</w:t>
      </w:r>
      <w:r w:rsidRPr="00A96238">
        <w:rPr>
          <w:rFonts w:ascii="Times New Roman" w:hAnsi="Times New Roman" w:cs="Times New Roman"/>
          <w:sz w:val="26"/>
          <w:szCs w:val="26"/>
        </w:rPr>
        <w:t>191 Bà Triệu), cán bộ của BIC có bắt buộc phải đi giám định không?</w:t>
      </w:r>
      <w:proofErr w:type="gramEnd"/>
    </w:p>
    <w:p w14:paraId="5BA809E1" w14:textId="77777777" w:rsidR="002F0C0F" w:rsidRPr="00A96238" w:rsidRDefault="002F0C0F" w:rsidP="002F0C0F">
      <w:pPr>
        <w:pStyle w:val="ListParagraph"/>
        <w:spacing w:after="120"/>
        <w:ind w:left="1080" w:firstLine="360"/>
        <w:jc w:val="both"/>
        <w:rPr>
          <w:rFonts w:ascii="Times New Roman" w:hAnsi="Times New Roman" w:cs="Times New Roman"/>
          <w:sz w:val="26"/>
          <w:szCs w:val="26"/>
        </w:rPr>
      </w:pPr>
      <w:r w:rsidRPr="00A96238">
        <w:rPr>
          <w:rFonts w:ascii="Times New Roman" w:hAnsi="Times New Roman" w:cs="Times New Roman"/>
          <w:sz w:val="26"/>
          <w:szCs w:val="26"/>
        </w:rPr>
        <w:t xml:space="preserve">A. Có </w:t>
      </w:r>
    </w:p>
    <w:p w14:paraId="588FF6F2" w14:textId="77777777" w:rsidR="002F0C0F" w:rsidRPr="00833547" w:rsidRDefault="002F0C0F" w:rsidP="002F0C0F">
      <w:pPr>
        <w:pStyle w:val="ListParagraph"/>
        <w:spacing w:after="120"/>
        <w:ind w:left="1080" w:firstLine="360"/>
        <w:jc w:val="both"/>
        <w:rPr>
          <w:rFonts w:ascii="Times New Roman" w:hAnsi="Times New Roman" w:cs="Times New Roman"/>
          <w:sz w:val="26"/>
          <w:szCs w:val="26"/>
        </w:rPr>
      </w:pPr>
      <w:r w:rsidRPr="00833547">
        <w:rPr>
          <w:rFonts w:ascii="Times New Roman" w:hAnsi="Times New Roman" w:cs="Times New Roman"/>
          <w:sz w:val="26"/>
          <w:szCs w:val="26"/>
        </w:rPr>
        <w:t>B. Không</w:t>
      </w:r>
    </w:p>
    <w:p w14:paraId="26018592" w14:textId="77777777" w:rsidR="002F0C0F" w:rsidRPr="000F222D"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16</w:t>
      </w:r>
      <w:r w:rsidRPr="000F222D">
        <w:rPr>
          <w:rFonts w:ascii="Times New Roman" w:hAnsi="Times New Roman" w:cs="Times New Roman"/>
          <w:b/>
          <w:sz w:val="26"/>
          <w:szCs w:val="26"/>
        </w:rPr>
        <w:t>.</w:t>
      </w:r>
      <w:r w:rsidRPr="000F222D">
        <w:rPr>
          <w:rFonts w:ascii="Times New Roman" w:hAnsi="Times New Roman" w:cs="Times New Roman"/>
          <w:sz w:val="26"/>
          <w:szCs w:val="26"/>
        </w:rPr>
        <w:t xml:space="preserve">Khách hàng A tại Đà </w:t>
      </w:r>
      <w:proofErr w:type="gramStart"/>
      <w:r w:rsidRPr="000F222D">
        <w:rPr>
          <w:rFonts w:ascii="Times New Roman" w:hAnsi="Times New Roman" w:cs="Times New Roman"/>
          <w:sz w:val="26"/>
          <w:szCs w:val="26"/>
        </w:rPr>
        <w:t>Nẵng  mua</w:t>
      </w:r>
      <w:proofErr w:type="gramEnd"/>
      <w:r w:rsidRPr="000F222D">
        <w:rPr>
          <w:rFonts w:ascii="Times New Roman" w:hAnsi="Times New Roman" w:cs="Times New Roman"/>
          <w:sz w:val="26"/>
          <w:szCs w:val="26"/>
        </w:rPr>
        <w:t xml:space="preserve"> báo hiểm tại BIC Đà Nẵng  từ ngày 1/7/2012 – 1/7/2013. </w:t>
      </w:r>
      <w:proofErr w:type="gramStart"/>
      <w:r w:rsidRPr="000F222D">
        <w:rPr>
          <w:rFonts w:ascii="Times New Roman" w:hAnsi="Times New Roman" w:cs="Times New Roman"/>
          <w:sz w:val="26"/>
          <w:szCs w:val="26"/>
        </w:rPr>
        <w:t>Giả sử đến ngày 30/6/2013 Trung tâm dự báo thời tiết thông báo sẽ có bão đổ bộ vào Đà Nẵng vào ngày 2/7/2013.</w:t>
      </w:r>
      <w:proofErr w:type="gramEnd"/>
      <w:r w:rsidRPr="000F222D">
        <w:rPr>
          <w:rFonts w:ascii="Times New Roman" w:hAnsi="Times New Roman" w:cs="Times New Roman"/>
          <w:sz w:val="26"/>
          <w:szCs w:val="26"/>
        </w:rPr>
        <w:t xml:space="preserve"> </w:t>
      </w:r>
      <w:proofErr w:type="gramStart"/>
      <w:r w:rsidRPr="000F222D">
        <w:rPr>
          <w:rFonts w:ascii="Times New Roman" w:hAnsi="Times New Roman" w:cs="Times New Roman"/>
          <w:sz w:val="26"/>
          <w:szCs w:val="26"/>
        </w:rPr>
        <w:t>Trường hợp này BIC Đà nẵng sẽ ứng xử thế nào?</w:t>
      </w:r>
      <w:proofErr w:type="gramEnd"/>
    </w:p>
    <w:p w14:paraId="236DFBD8" w14:textId="77777777" w:rsidR="002F0C0F" w:rsidRPr="00A96238" w:rsidRDefault="002F0C0F" w:rsidP="002F0C0F">
      <w:pPr>
        <w:pStyle w:val="ListParagraph"/>
        <w:numPr>
          <w:ilvl w:val="0"/>
          <w:numId w:val="47"/>
        </w:numPr>
        <w:spacing w:after="120"/>
        <w:jc w:val="both"/>
        <w:rPr>
          <w:rFonts w:ascii="Times New Roman" w:hAnsi="Times New Roman" w:cs="Times New Roman"/>
          <w:sz w:val="26"/>
          <w:szCs w:val="26"/>
        </w:rPr>
      </w:pPr>
      <w:r w:rsidRPr="00A96238">
        <w:rPr>
          <w:rFonts w:ascii="Times New Roman" w:hAnsi="Times New Roman" w:cs="Times New Roman"/>
          <w:sz w:val="26"/>
          <w:szCs w:val="26"/>
        </w:rPr>
        <w:t>Tiếp tục cấp tái tục bảo hiểm cho khách hàng vì đây là khach hàng truyền thống</w:t>
      </w:r>
    </w:p>
    <w:p w14:paraId="4D636416" w14:textId="77777777" w:rsidR="002F0C0F" w:rsidRPr="00833547" w:rsidRDefault="002F0C0F" w:rsidP="002F0C0F">
      <w:pPr>
        <w:pStyle w:val="ListParagraph"/>
        <w:numPr>
          <w:ilvl w:val="0"/>
          <w:numId w:val="47"/>
        </w:numPr>
        <w:spacing w:after="120"/>
        <w:jc w:val="both"/>
        <w:rPr>
          <w:rFonts w:ascii="Times New Roman" w:hAnsi="Times New Roman" w:cs="Times New Roman"/>
          <w:sz w:val="26"/>
          <w:szCs w:val="26"/>
        </w:rPr>
      </w:pPr>
      <w:r w:rsidRPr="00833547">
        <w:rPr>
          <w:rFonts w:ascii="Times New Roman" w:hAnsi="Times New Roman" w:cs="Times New Roman"/>
          <w:sz w:val="26"/>
          <w:szCs w:val="26"/>
        </w:rPr>
        <w:t>Thông báo về Tổng công ty để xin ý kiến</w:t>
      </w:r>
    </w:p>
    <w:p w14:paraId="790378EE" w14:textId="77777777" w:rsidR="002F0C0F" w:rsidRPr="000F222D" w:rsidRDefault="002F0C0F" w:rsidP="002F0C0F">
      <w:pPr>
        <w:spacing w:after="120"/>
        <w:jc w:val="both"/>
        <w:rPr>
          <w:rFonts w:ascii="Times New Roman" w:hAnsi="Times New Roman" w:cs="Times New Roman"/>
          <w:sz w:val="26"/>
          <w:szCs w:val="26"/>
        </w:rPr>
      </w:pPr>
      <w:proofErr w:type="gramStart"/>
      <w:r w:rsidRPr="00D20532">
        <w:rPr>
          <w:rFonts w:ascii="Times New Roman" w:hAnsi="Times New Roman" w:cs="Times New Roman"/>
          <w:b/>
          <w:sz w:val="26"/>
          <w:szCs w:val="26"/>
          <w:u w:val="single"/>
        </w:rPr>
        <w:t>Câu 17</w:t>
      </w:r>
      <w:r w:rsidRPr="000F222D">
        <w:rPr>
          <w:rFonts w:ascii="Times New Roman" w:hAnsi="Times New Roman" w:cs="Times New Roman"/>
          <w:b/>
          <w:sz w:val="26"/>
          <w:szCs w:val="26"/>
        </w:rPr>
        <w:t>.</w:t>
      </w:r>
      <w:r w:rsidRPr="000F222D">
        <w:rPr>
          <w:rFonts w:ascii="Times New Roman" w:hAnsi="Times New Roman" w:cs="Times New Roman"/>
          <w:sz w:val="26"/>
          <w:szCs w:val="26"/>
        </w:rPr>
        <w:t>Nguyên tắc bồi thường của sản phẩm bảo hiểm Nhà tư nhân của BIC là gì?</w:t>
      </w:r>
      <w:proofErr w:type="gramEnd"/>
    </w:p>
    <w:p w14:paraId="1543339B" w14:textId="77777777" w:rsidR="002F0C0F" w:rsidRPr="00833547" w:rsidRDefault="002F0C0F" w:rsidP="002F0C0F">
      <w:pPr>
        <w:pStyle w:val="ListParagraph"/>
        <w:numPr>
          <w:ilvl w:val="0"/>
          <w:numId w:val="48"/>
        </w:numPr>
        <w:spacing w:after="120"/>
        <w:jc w:val="both"/>
        <w:rPr>
          <w:rFonts w:ascii="Times New Roman" w:hAnsi="Times New Roman" w:cs="Times New Roman"/>
          <w:sz w:val="26"/>
          <w:szCs w:val="26"/>
        </w:rPr>
      </w:pPr>
      <w:r w:rsidRPr="00833547">
        <w:rPr>
          <w:rFonts w:ascii="Times New Roman" w:hAnsi="Times New Roman" w:cs="Times New Roman"/>
          <w:sz w:val="26"/>
          <w:szCs w:val="26"/>
        </w:rPr>
        <w:t>Bồi thường theo giá trị thực tế</w:t>
      </w:r>
    </w:p>
    <w:p w14:paraId="4E1F7F93" w14:textId="77777777" w:rsidR="002F0C0F" w:rsidRPr="00A96238" w:rsidRDefault="002F0C0F" w:rsidP="002F0C0F">
      <w:pPr>
        <w:pStyle w:val="ListParagraph"/>
        <w:numPr>
          <w:ilvl w:val="0"/>
          <w:numId w:val="48"/>
        </w:numPr>
        <w:spacing w:after="120"/>
        <w:jc w:val="both"/>
        <w:rPr>
          <w:rFonts w:ascii="Times New Roman" w:hAnsi="Times New Roman" w:cs="Times New Roman"/>
          <w:sz w:val="26"/>
          <w:szCs w:val="26"/>
        </w:rPr>
      </w:pPr>
      <w:r w:rsidRPr="00A96238">
        <w:rPr>
          <w:rFonts w:ascii="Times New Roman" w:hAnsi="Times New Roman" w:cs="Times New Roman"/>
          <w:sz w:val="26"/>
          <w:szCs w:val="26"/>
        </w:rPr>
        <w:t>Bồi thường theo giá trị thay thế mới</w:t>
      </w:r>
    </w:p>
    <w:p w14:paraId="296E0212" w14:textId="77777777" w:rsidR="002F0C0F" w:rsidRPr="000F222D"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18</w:t>
      </w:r>
      <w:r w:rsidRPr="000F222D">
        <w:rPr>
          <w:rFonts w:ascii="Times New Roman" w:hAnsi="Times New Roman" w:cs="Times New Roman"/>
          <w:b/>
          <w:sz w:val="26"/>
          <w:szCs w:val="26"/>
        </w:rPr>
        <w:t>.</w:t>
      </w:r>
      <w:r w:rsidRPr="000F222D">
        <w:rPr>
          <w:rFonts w:ascii="Times New Roman" w:hAnsi="Times New Roman" w:cs="Times New Roman"/>
          <w:sz w:val="26"/>
          <w:szCs w:val="26"/>
        </w:rPr>
        <w:t xml:space="preserve">Nguyên tắc bồi thường của sản phẩm bảo hiểm Nhà </w:t>
      </w:r>
      <w:proofErr w:type="gramStart"/>
      <w:r w:rsidRPr="000F222D">
        <w:rPr>
          <w:rFonts w:ascii="Times New Roman" w:hAnsi="Times New Roman" w:cs="Times New Roman"/>
          <w:sz w:val="26"/>
          <w:szCs w:val="26"/>
        </w:rPr>
        <w:t>chung</w:t>
      </w:r>
      <w:proofErr w:type="gramEnd"/>
      <w:r w:rsidRPr="000F222D">
        <w:rPr>
          <w:rFonts w:ascii="Times New Roman" w:hAnsi="Times New Roman" w:cs="Times New Roman"/>
          <w:sz w:val="26"/>
          <w:szCs w:val="26"/>
        </w:rPr>
        <w:t xml:space="preserve"> cư của BIC là gì?</w:t>
      </w:r>
    </w:p>
    <w:p w14:paraId="7C5233F1" w14:textId="77777777" w:rsidR="002F0C0F" w:rsidRPr="000F222D" w:rsidRDefault="002F0C0F" w:rsidP="002F0C0F">
      <w:pPr>
        <w:pStyle w:val="ListParagraph"/>
        <w:numPr>
          <w:ilvl w:val="0"/>
          <w:numId w:val="49"/>
        </w:numPr>
        <w:spacing w:after="120"/>
        <w:jc w:val="both"/>
        <w:rPr>
          <w:rFonts w:ascii="Times New Roman" w:hAnsi="Times New Roman" w:cs="Times New Roman"/>
          <w:sz w:val="26"/>
          <w:szCs w:val="26"/>
        </w:rPr>
      </w:pPr>
      <w:r w:rsidRPr="000F222D">
        <w:rPr>
          <w:rFonts w:ascii="Times New Roman" w:hAnsi="Times New Roman" w:cs="Times New Roman"/>
          <w:sz w:val="26"/>
          <w:szCs w:val="26"/>
        </w:rPr>
        <w:t>Bồi thường theo giá trị thực tế</w:t>
      </w:r>
    </w:p>
    <w:p w14:paraId="789FA8B9" w14:textId="77777777" w:rsidR="002F0C0F" w:rsidRPr="00833547" w:rsidRDefault="002F0C0F" w:rsidP="002F0C0F">
      <w:pPr>
        <w:pStyle w:val="ListParagraph"/>
        <w:numPr>
          <w:ilvl w:val="0"/>
          <w:numId w:val="49"/>
        </w:numPr>
        <w:spacing w:after="120"/>
        <w:jc w:val="both"/>
        <w:rPr>
          <w:rFonts w:ascii="Times New Roman" w:hAnsi="Times New Roman" w:cs="Times New Roman"/>
          <w:sz w:val="26"/>
          <w:szCs w:val="26"/>
        </w:rPr>
      </w:pPr>
      <w:r w:rsidRPr="00833547">
        <w:rPr>
          <w:rFonts w:ascii="Times New Roman" w:hAnsi="Times New Roman" w:cs="Times New Roman"/>
          <w:sz w:val="26"/>
          <w:szCs w:val="26"/>
        </w:rPr>
        <w:t>Bồi thường theo giá trị thay thế mới</w:t>
      </w:r>
    </w:p>
    <w:p w14:paraId="2018AAEF" w14:textId="77777777" w:rsidR="002F0C0F" w:rsidRPr="000F222D"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19</w:t>
      </w:r>
      <w:r w:rsidRPr="000F222D">
        <w:rPr>
          <w:rFonts w:ascii="Times New Roman" w:hAnsi="Times New Roman" w:cs="Times New Roman"/>
          <w:b/>
          <w:sz w:val="26"/>
          <w:szCs w:val="26"/>
        </w:rPr>
        <w:t>.</w:t>
      </w:r>
      <w:r w:rsidRPr="000F222D">
        <w:rPr>
          <w:rFonts w:ascii="Times New Roman" w:hAnsi="Times New Roman" w:cs="Times New Roman"/>
          <w:sz w:val="26"/>
          <w:szCs w:val="26"/>
        </w:rPr>
        <w:t xml:space="preserve">Tỷ lệ tổn thất </w:t>
      </w:r>
      <w:proofErr w:type="gramStart"/>
      <w:r w:rsidRPr="000F222D">
        <w:rPr>
          <w:rFonts w:ascii="Times New Roman" w:hAnsi="Times New Roman" w:cs="Times New Roman"/>
          <w:sz w:val="26"/>
          <w:szCs w:val="26"/>
        </w:rPr>
        <w:t>chung</w:t>
      </w:r>
      <w:proofErr w:type="gramEnd"/>
      <w:r w:rsidRPr="000F222D">
        <w:rPr>
          <w:rFonts w:ascii="Times New Roman" w:hAnsi="Times New Roman" w:cs="Times New Roman"/>
          <w:sz w:val="26"/>
          <w:szCs w:val="26"/>
        </w:rPr>
        <w:t xml:space="preserve"> của nghiệp vụ tài sản </w:t>
      </w:r>
      <w:r>
        <w:rPr>
          <w:rFonts w:ascii="Times New Roman" w:hAnsi="Times New Roman" w:cs="Times New Roman"/>
          <w:sz w:val="26"/>
          <w:szCs w:val="26"/>
        </w:rPr>
        <w:t xml:space="preserve">tại BIC </w:t>
      </w:r>
      <w:r w:rsidRPr="000F222D">
        <w:rPr>
          <w:rFonts w:ascii="Times New Roman" w:hAnsi="Times New Roman" w:cs="Times New Roman"/>
          <w:sz w:val="26"/>
          <w:szCs w:val="26"/>
        </w:rPr>
        <w:t>giai đoạn 2006 – 2012 là bao nhiêu</w:t>
      </w:r>
      <w:r>
        <w:rPr>
          <w:rFonts w:ascii="Times New Roman" w:hAnsi="Times New Roman" w:cs="Times New Roman"/>
          <w:sz w:val="26"/>
          <w:szCs w:val="26"/>
        </w:rPr>
        <w:t>%</w:t>
      </w:r>
      <w:r w:rsidRPr="000F222D">
        <w:rPr>
          <w:rFonts w:ascii="Times New Roman" w:hAnsi="Times New Roman" w:cs="Times New Roman"/>
          <w:sz w:val="26"/>
          <w:szCs w:val="26"/>
        </w:rPr>
        <w:t>?</w:t>
      </w:r>
    </w:p>
    <w:p w14:paraId="6D6251B0" w14:textId="77777777" w:rsidR="002F0C0F" w:rsidRPr="00A96238" w:rsidRDefault="002F0C0F" w:rsidP="002F0C0F">
      <w:pPr>
        <w:pStyle w:val="ListParagraph"/>
        <w:numPr>
          <w:ilvl w:val="0"/>
          <w:numId w:val="39"/>
        </w:numPr>
        <w:spacing w:after="120"/>
        <w:jc w:val="both"/>
        <w:rPr>
          <w:rFonts w:ascii="Times New Roman" w:hAnsi="Times New Roman" w:cs="Times New Roman"/>
          <w:sz w:val="26"/>
          <w:szCs w:val="26"/>
        </w:rPr>
      </w:pPr>
      <w:r w:rsidRPr="00A96238">
        <w:rPr>
          <w:rFonts w:ascii="Times New Roman" w:hAnsi="Times New Roman" w:cs="Times New Roman"/>
          <w:sz w:val="26"/>
          <w:szCs w:val="26"/>
        </w:rPr>
        <w:t>Trên 70%</w:t>
      </w:r>
    </w:p>
    <w:p w14:paraId="6FE4B5FC" w14:textId="77777777" w:rsidR="002F0C0F" w:rsidRPr="00A96238" w:rsidRDefault="002F0C0F" w:rsidP="002F0C0F">
      <w:pPr>
        <w:pStyle w:val="ListParagraph"/>
        <w:numPr>
          <w:ilvl w:val="0"/>
          <w:numId w:val="39"/>
        </w:numPr>
        <w:spacing w:after="120"/>
        <w:jc w:val="both"/>
        <w:rPr>
          <w:rFonts w:ascii="Times New Roman" w:hAnsi="Times New Roman" w:cs="Times New Roman"/>
          <w:sz w:val="26"/>
          <w:szCs w:val="26"/>
        </w:rPr>
      </w:pPr>
      <w:r w:rsidRPr="00A96238">
        <w:rPr>
          <w:rFonts w:ascii="Times New Roman" w:hAnsi="Times New Roman" w:cs="Times New Roman"/>
          <w:sz w:val="26"/>
          <w:szCs w:val="26"/>
        </w:rPr>
        <w:t>Trên 80%</w:t>
      </w:r>
    </w:p>
    <w:p w14:paraId="342677DD" w14:textId="77777777" w:rsidR="002F0C0F" w:rsidRPr="00A96238" w:rsidRDefault="002F0C0F" w:rsidP="002F0C0F">
      <w:pPr>
        <w:pStyle w:val="ListParagraph"/>
        <w:numPr>
          <w:ilvl w:val="0"/>
          <w:numId w:val="39"/>
        </w:numPr>
        <w:spacing w:after="120"/>
        <w:jc w:val="both"/>
        <w:rPr>
          <w:rFonts w:ascii="Times New Roman" w:hAnsi="Times New Roman" w:cs="Times New Roman"/>
          <w:sz w:val="26"/>
          <w:szCs w:val="26"/>
        </w:rPr>
      </w:pPr>
      <w:r w:rsidRPr="00A96238">
        <w:rPr>
          <w:rFonts w:ascii="Times New Roman" w:hAnsi="Times New Roman" w:cs="Times New Roman"/>
          <w:sz w:val="26"/>
          <w:szCs w:val="26"/>
        </w:rPr>
        <w:t>Trên 90%</w:t>
      </w:r>
    </w:p>
    <w:p w14:paraId="42D121BE" w14:textId="77777777" w:rsidR="002F0C0F" w:rsidRPr="00833547" w:rsidRDefault="002F0C0F" w:rsidP="002F0C0F">
      <w:pPr>
        <w:pStyle w:val="ListParagraph"/>
        <w:numPr>
          <w:ilvl w:val="0"/>
          <w:numId w:val="39"/>
        </w:numPr>
        <w:spacing w:after="120"/>
        <w:jc w:val="both"/>
        <w:rPr>
          <w:rFonts w:ascii="Times New Roman" w:hAnsi="Times New Roman" w:cs="Times New Roman"/>
          <w:sz w:val="26"/>
          <w:szCs w:val="26"/>
        </w:rPr>
      </w:pPr>
      <w:r w:rsidRPr="00833547">
        <w:rPr>
          <w:rFonts w:ascii="Times New Roman" w:hAnsi="Times New Roman" w:cs="Times New Roman"/>
          <w:sz w:val="26"/>
          <w:szCs w:val="26"/>
        </w:rPr>
        <w:t>Trên 100%</w:t>
      </w:r>
    </w:p>
    <w:p w14:paraId="6C08424C" w14:textId="77777777" w:rsidR="002F0C0F" w:rsidRPr="000F222D" w:rsidRDefault="002F0C0F" w:rsidP="002F0C0F">
      <w:pPr>
        <w:spacing w:after="120"/>
        <w:jc w:val="both"/>
        <w:rPr>
          <w:rFonts w:ascii="Times New Roman" w:hAnsi="Times New Roman" w:cs="Times New Roman"/>
          <w:sz w:val="26"/>
          <w:szCs w:val="26"/>
        </w:rPr>
      </w:pPr>
      <w:r w:rsidRPr="00D20532">
        <w:rPr>
          <w:rFonts w:ascii="Times New Roman" w:hAnsi="Times New Roman" w:cs="Times New Roman"/>
          <w:b/>
          <w:sz w:val="26"/>
          <w:szCs w:val="26"/>
          <w:u w:val="single"/>
        </w:rPr>
        <w:t>Câu 20</w:t>
      </w:r>
      <w:r w:rsidRPr="000F222D">
        <w:rPr>
          <w:rFonts w:ascii="Times New Roman" w:hAnsi="Times New Roman" w:cs="Times New Roman"/>
          <w:b/>
          <w:sz w:val="26"/>
          <w:szCs w:val="26"/>
        </w:rPr>
        <w:t>.</w:t>
      </w:r>
      <w:r w:rsidRPr="000F222D">
        <w:rPr>
          <w:rFonts w:ascii="Times New Roman" w:hAnsi="Times New Roman" w:cs="Times New Roman"/>
          <w:sz w:val="26"/>
          <w:szCs w:val="26"/>
        </w:rPr>
        <w:t xml:space="preserve">Tỷ lệ tổn thất </w:t>
      </w:r>
      <w:proofErr w:type="gramStart"/>
      <w:r w:rsidRPr="000F222D">
        <w:rPr>
          <w:rFonts w:ascii="Times New Roman" w:hAnsi="Times New Roman" w:cs="Times New Roman"/>
          <w:sz w:val="26"/>
          <w:szCs w:val="26"/>
        </w:rPr>
        <w:t>chung</w:t>
      </w:r>
      <w:proofErr w:type="gramEnd"/>
      <w:r w:rsidRPr="000F222D">
        <w:rPr>
          <w:rFonts w:ascii="Times New Roman" w:hAnsi="Times New Roman" w:cs="Times New Roman"/>
          <w:sz w:val="26"/>
          <w:szCs w:val="26"/>
        </w:rPr>
        <w:t xml:space="preserve"> của nghiệp vụ kỹ thuật </w:t>
      </w:r>
      <w:r>
        <w:rPr>
          <w:rFonts w:ascii="Times New Roman" w:hAnsi="Times New Roman" w:cs="Times New Roman"/>
          <w:sz w:val="26"/>
          <w:szCs w:val="26"/>
        </w:rPr>
        <w:t xml:space="preserve">BIC </w:t>
      </w:r>
      <w:r w:rsidRPr="000F222D">
        <w:rPr>
          <w:rFonts w:ascii="Times New Roman" w:hAnsi="Times New Roman" w:cs="Times New Roman"/>
          <w:sz w:val="26"/>
          <w:szCs w:val="26"/>
        </w:rPr>
        <w:t>giai đoạn 2006 – 2012 là bao nhiêu</w:t>
      </w:r>
      <w:r>
        <w:rPr>
          <w:rFonts w:ascii="Times New Roman" w:hAnsi="Times New Roman" w:cs="Times New Roman"/>
          <w:sz w:val="26"/>
          <w:szCs w:val="26"/>
        </w:rPr>
        <w:t xml:space="preserve"> %</w:t>
      </w:r>
      <w:r w:rsidRPr="000F222D">
        <w:rPr>
          <w:rFonts w:ascii="Times New Roman" w:hAnsi="Times New Roman" w:cs="Times New Roman"/>
          <w:sz w:val="26"/>
          <w:szCs w:val="26"/>
        </w:rPr>
        <w:t>?</w:t>
      </w:r>
    </w:p>
    <w:p w14:paraId="13E45A5E" w14:textId="77777777" w:rsidR="002F0C0F" w:rsidRPr="000F222D"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A.  </w:t>
      </w:r>
      <w:r w:rsidRPr="000F222D">
        <w:rPr>
          <w:rFonts w:ascii="Times New Roman" w:hAnsi="Times New Roman" w:cs="Times New Roman"/>
          <w:sz w:val="26"/>
          <w:szCs w:val="26"/>
        </w:rPr>
        <w:t>Khoảng 70%</w:t>
      </w:r>
    </w:p>
    <w:p w14:paraId="3A6B8C42" w14:textId="77777777" w:rsidR="002F0C0F" w:rsidRPr="000F222D"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B.  </w:t>
      </w:r>
      <w:r w:rsidRPr="000F222D">
        <w:rPr>
          <w:rFonts w:ascii="Times New Roman" w:hAnsi="Times New Roman" w:cs="Times New Roman"/>
          <w:sz w:val="26"/>
          <w:szCs w:val="26"/>
        </w:rPr>
        <w:t>Khoảng 40%</w:t>
      </w:r>
    </w:p>
    <w:p w14:paraId="4AF09E16" w14:textId="77777777" w:rsidR="002F0C0F" w:rsidRPr="000F222D" w:rsidRDefault="002F0C0F" w:rsidP="002F0C0F">
      <w:pPr>
        <w:spacing w:after="120"/>
        <w:ind w:left="720" w:firstLine="720"/>
        <w:jc w:val="both"/>
        <w:rPr>
          <w:rFonts w:ascii="Times New Roman" w:hAnsi="Times New Roman" w:cs="Times New Roman"/>
          <w:sz w:val="26"/>
          <w:szCs w:val="26"/>
        </w:rPr>
      </w:pPr>
      <w:r w:rsidRPr="00833547">
        <w:rPr>
          <w:rFonts w:ascii="Times New Roman" w:hAnsi="Times New Roman" w:cs="Times New Roman"/>
          <w:sz w:val="26"/>
          <w:szCs w:val="26"/>
        </w:rPr>
        <w:t>C.  Khoảng 20%</w:t>
      </w:r>
    </w:p>
    <w:p w14:paraId="0BED913B" w14:textId="77777777" w:rsidR="002F0C0F" w:rsidRPr="000F222D" w:rsidRDefault="002F0C0F" w:rsidP="002F0C0F">
      <w:pPr>
        <w:spacing w:after="120"/>
        <w:ind w:left="720" w:firstLine="720"/>
        <w:jc w:val="both"/>
        <w:rPr>
          <w:rFonts w:ascii="Times New Roman" w:hAnsi="Times New Roman" w:cs="Times New Roman"/>
          <w:sz w:val="26"/>
          <w:szCs w:val="26"/>
        </w:rPr>
      </w:pPr>
      <w:r>
        <w:rPr>
          <w:rFonts w:ascii="Times New Roman" w:hAnsi="Times New Roman" w:cs="Times New Roman"/>
          <w:sz w:val="26"/>
          <w:szCs w:val="26"/>
        </w:rPr>
        <w:t xml:space="preserve">D.  </w:t>
      </w:r>
      <w:r w:rsidRPr="000F222D">
        <w:rPr>
          <w:rFonts w:ascii="Times New Roman" w:hAnsi="Times New Roman" w:cs="Times New Roman"/>
          <w:sz w:val="26"/>
          <w:szCs w:val="26"/>
        </w:rPr>
        <w:t>Khoảng 15%</w:t>
      </w:r>
    </w:p>
    <w:p w14:paraId="33E932BE" w14:textId="77777777" w:rsidR="002F0C0F" w:rsidRPr="000F222D" w:rsidRDefault="002F0C0F" w:rsidP="002F0C0F">
      <w:pPr>
        <w:spacing w:after="120"/>
        <w:jc w:val="both"/>
        <w:rPr>
          <w:rFonts w:ascii="Times New Roman" w:hAnsi="Times New Roman" w:cs="Times New Roman"/>
          <w:sz w:val="26"/>
          <w:szCs w:val="26"/>
          <w:highlight w:val="yellow"/>
        </w:rPr>
      </w:pPr>
    </w:p>
    <w:p w14:paraId="144C603E" w14:textId="77777777" w:rsidR="002F0C0F" w:rsidRPr="00A96238" w:rsidRDefault="002F0C0F" w:rsidP="002F0C0F">
      <w:pPr>
        <w:spacing w:after="120"/>
        <w:rPr>
          <w:rFonts w:ascii="Times New Roman" w:hAnsi="Times New Roman" w:cs="Times New Roman"/>
          <w:sz w:val="26"/>
          <w:szCs w:val="26"/>
          <w:highlight w:val="yellow"/>
          <w:u w:val="single"/>
        </w:rPr>
      </w:pPr>
      <w:r w:rsidRPr="00A96238">
        <w:rPr>
          <w:rFonts w:ascii="Times New Roman" w:hAnsi="Times New Roman" w:cs="Times New Roman"/>
          <w:b/>
          <w:sz w:val="26"/>
          <w:szCs w:val="26"/>
          <w:u w:val="single"/>
        </w:rPr>
        <w:t>II. PHẦN CÂU HỎI TRUNG BÌNH</w:t>
      </w:r>
    </w:p>
    <w:p w14:paraId="5114ED5C" w14:textId="77777777" w:rsidR="002F0C0F" w:rsidRPr="00A96238"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21</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w:t>
      </w:r>
      <w:proofErr w:type="gramStart"/>
      <w:r w:rsidRPr="00A96238">
        <w:rPr>
          <w:rFonts w:ascii="Times New Roman" w:hAnsi="Times New Roman" w:cs="Times New Roman"/>
          <w:sz w:val="26"/>
          <w:szCs w:val="26"/>
        </w:rPr>
        <w:t>Theo bản đánh giá rủi ro đơn tài sản thì tổng số điểm tối đa được tình là 40 điểm trong các trường hợp nào sau đây?</w:t>
      </w:r>
      <w:proofErr w:type="gramEnd"/>
    </w:p>
    <w:p w14:paraId="2AE2BD29"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A. Mục 2 – Thiết bị chữa cháy bằng 0 điểm</w:t>
      </w:r>
    </w:p>
    <w:p w14:paraId="577FA675"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B. Mục 3 – Quản lý rủi ro bằng 0 điểm</w:t>
      </w:r>
    </w:p>
    <w:p w14:paraId="5721CB2B" w14:textId="77777777" w:rsidR="002F0C0F" w:rsidRPr="00A96238" w:rsidRDefault="002F0C0F" w:rsidP="002F0C0F">
      <w:pPr>
        <w:spacing w:after="120"/>
        <w:ind w:left="1440"/>
        <w:jc w:val="both"/>
        <w:rPr>
          <w:rFonts w:ascii="Times New Roman" w:hAnsi="Times New Roman" w:cs="Times New Roman"/>
          <w:sz w:val="26"/>
          <w:szCs w:val="26"/>
        </w:rPr>
      </w:pPr>
      <w:r w:rsidRPr="00A96238">
        <w:rPr>
          <w:rFonts w:ascii="Times New Roman" w:hAnsi="Times New Roman" w:cs="Times New Roman"/>
          <w:sz w:val="26"/>
          <w:szCs w:val="26"/>
        </w:rPr>
        <w:t>C. Mục 2 - Thiết bị chữa cháy bằng 0 điểm hoặc Mục 10 – Hoạt động kinh doanh bằng 0 điểm</w:t>
      </w:r>
    </w:p>
    <w:p w14:paraId="467C0358" w14:textId="77777777" w:rsidR="002F0C0F" w:rsidRPr="00833547" w:rsidRDefault="002F0C0F" w:rsidP="002F0C0F">
      <w:pPr>
        <w:spacing w:after="120"/>
        <w:ind w:left="1440"/>
        <w:jc w:val="both"/>
        <w:rPr>
          <w:rFonts w:ascii="Times New Roman" w:hAnsi="Times New Roman" w:cs="Times New Roman"/>
          <w:sz w:val="26"/>
          <w:szCs w:val="26"/>
        </w:rPr>
      </w:pPr>
      <w:r w:rsidRPr="00833547">
        <w:rPr>
          <w:rFonts w:ascii="Times New Roman" w:hAnsi="Times New Roman" w:cs="Times New Roman"/>
          <w:sz w:val="26"/>
          <w:szCs w:val="26"/>
        </w:rPr>
        <w:t>D. Mục 2 - Thiết bị chữa cháy bằng 0 điểm hoặc Mục 3 – Quản lý rủi ro bằng 0 điểm hoặc Mục 10 – Hoạt động kinh doanh bằng 0 điểm</w:t>
      </w:r>
    </w:p>
    <w:p w14:paraId="1E990ED4" w14:textId="77777777" w:rsidR="002F0C0F" w:rsidRPr="00A96238"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22</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Công ty CP Hoàng Anh Gia Lai đầu tư một nhà máy chế biến gỗ có trụ sở tại Lào, công ty muốn tham gia đơn bảo hiểm cháy và các rủi ro đặc biệt cho nhà máy này thì đơn vị bảo hiểm nào được phép cấp đơn theo quy định của BIC?</w:t>
      </w:r>
    </w:p>
    <w:p w14:paraId="70DA95E8" w14:textId="77777777" w:rsidR="002F0C0F" w:rsidRPr="00A96238" w:rsidRDefault="002F0C0F" w:rsidP="002F0C0F">
      <w:pPr>
        <w:pStyle w:val="ListParagraph"/>
        <w:spacing w:after="120"/>
        <w:ind w:firstLine="720"/>
        <w:jc w:val="both"/>
        <w:rPr>
          <w:rFonts w:ascii="Times New Roman" w:hAnsi="Times New Roman" w:cs="Times New Roman"/>
          <w:sz w:val="26"/>
          <w:szCs w:val="26"/>
        </w:rPr>
      </w:pPr>
      <w:r w:rsidRPr="00A96238">
        <w:rPr>
          <w:rFonts w:ascii="Times New Roman" w:hAnsi="Times New Roman" w:cs="Times New Roman"/>
          <w:sz w:val="26"/>
          <w:szCs w:val="26"/>
        </w:rPr>
        <w:t>A. Ban Khách hàng doanh nghiệp Ho</w:t>
      </w:r>
    </w:p>
    <w:p w14:paraId="0CB5DCA5" w14:textId="77777777" w:rsidR="002F0C0F" w:rsidRPr="00A96238" w:rsidRDefault="002F0C0F" w:rsidP="002F0C0F">
      <w:pPr>
        <w:pStyle w:val="ListParagraph"/>
        <w:spacing w:after="120"/>
        <w:ind w:firstLine="720"/>
        <w:jc w:val="both"/>
        <w:rPr>
          <w:rFonts w:ascii="Times New Roman" w:hAnsi="Times New Roman" w:cs="Times New Roman"/>
          <w:sz w:val="26"/>
          <w:szCs w:val="26"/>
        </w:rPr>
      </w:pPr>
      <w:r w:rsidRPr="00A96238">
        <w:rPr>
          <w:rFonts w:ascii="Times New Roman" w:hAnsi="Times New Roman" w:cs="Times New Roman"/>
          <w:sz w:val="26"/>
          <w:szCs w:val="26"/>
        </w:rPr>
        <w:t>B. Các công ty thành viên BIC</w:t>
      </w:r>
    </w:p>
    <w:p w14:paraId="37DE670E" w14:textId="77777777" w:rsidR="002F0C0F" w:rsidRPr="00A96238" w:rsidRDefault="002F0C0F" w:rsidP="002F0C0F">
      <w:pPr>
        <w:pStyle w:val="ListParagraph"/>
        <w:spacing w:after="120"/>
        <w:ind w:firstLine="720"/>
        <w:jc w:val="both"/>
        <w:rPr>
          <w:rFonts w:ascii="Times New Roman" w:hAnsi="Times New Roman" w:cs="Times New Roman"/>
          <w:sz w:val="26"/>
          <w:szCs w:val="26"/>
        </w:rPr>
      </w:pPr>
      <w:r w:rsidRPr="00A96238">
        <w:rPr>
          <w:rFonts w:ascii="Times New Roman" w:hAnsi="Times New Roman" w:cs="Times New Roman"/>
          <w:sz w:val="26"/>
          <w:szCs w:val="26"/>
        </w:rPr>
        <w:t>C</w:t>
      </w:r>
      <w:r w:rsidRPr="00833547">
        <w:rPr>
          <w:rFonts w:ascii="Times New Roman" w:hAnsi="Times New Roman" w:cs="Times New Roman"/>
          <w:sz w:val="26"/>
          <w:szCs w:val="26"/>
        </w:rPr>
        <w:t>. Công ty liên doanh bảo hiểm Lào Việt</w:t>
      </w:r>
    </w:p>
    <w:p w14:paraId="6A245801" w14:textId="77777777" w:rsidR="002F0C0F" w:rsidRPr="00A96238" w:rsidRDefault="002F0C0F" w:rsidP="002F0C0F">
      <w:pPr>
        <w:pStyle w:val="ListParagraph"/>
        <w:spacing w:after="120"/>
        <w:ind w:firstLine="720"/>
        <w:jc w:val="both"/>
        <w:rPr>
          <w:rFonts w:ascii="Times New Roman" w:hAnsi="Times New Roman" w:cs="Times New Roman"/>
          <w:sz w:val="26"/>
          <w:szCs w:val="26"/>
        </w:rPr>
      </w:pPr>
      <w:r w:rsidRPr="00A96238">
        <w:rPr>
          <w:rFonts w:ascii="Times New Roman" w:hAnsi="Times New Roman" w:cs="Times New Roman"/>
          <w:sz w:val="26"/>
          <w:szCs w:val="26"/>
        </w:rPr>
        <w:t>D. Cả B và C</w:t>
      </w:r>
    </w:p>
    <w:p w14:paraId="0F5108FD" w14:textId="77777777" w:rsidR="002F0C0F" w:rsidRPr="00A96238" w:rsidRDefault="002F0C0F" w:rsidP="002F0C0F">
      <w:pPr>
        <w:tabs>
          <w:tab w:val="left" w:pos="720"/>
        </w:tabs>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23</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Công trình xây dựng trong môi trường nước (Wet Risk) trong đơn bảo hiểm xây dựng được hiểu là:</w:t>
      </w:r>
    </w:p>
    <w:p w14:paraId="32D29798" w14:textId="77777777" w:rsidR="002F0C0F" w:rsidRPr="00CD1C81" w:rsidRDefault="002F0C0F" w:rsidP="002F0C0F">
      <w:pPr>
        <w:pStyle w:val="ListParagraph"/>
        <w:numPr>
          <w:ilvl w:val="0"/>
          <w:numId w:val="6"/>
        </w:numPr>
        <w:spacing w:after="120"/>
        <w:jc w:val="both"/>
        <w:rPr>
          <w:rFonts w:ascii="Times New Roman" w:hAnsi="Times New Roman" w:cs="Times New Roman"/>
          <w:sz w:val="26"/>
          <w:szCs w:val="26"/>
        </w:rPr>
      </w:pPr>
      <w:r w:rsidRPr="00CD1C81">
        <w:rPr>
          <w:rFonts w:ascii="Times New Roman" w:hAnsi="Times New Roman" w:cs="Times New Roman"/>
          <w:sz w:val="26"/>
          <w:szCs w:val="26"/>
        </w:rPr>
        <w:t>Chỉ bao gồm các công trình được bao quanh hoàn toàn bởi nước</w:t>
      </w:r>
    </w:p>
    <w:p w14:paraId="540E7936" w14:textId="77777777" w:rsidR="002F0C0F" w:rsidRPr="00A96238" w:rsidRDefault="002F0C0F" w:rsidP="002F0C0F">
      <w:pPr>
        <w:numPr>
          <w:ilvl w:val="0"/>
          <w:numId w:val="6"/>
        </w:numPr>
        <w:spacing w:after="120"/>
        <w:jc w:val="both"/>
        <w:rPr>
          <w:rFonts w:ascii="Times New Roman" w:hAnsi="Times New Roman" w:cs="Times New Roman"/>
          <w:sz w:val="26"/>
          <w:szCs w:val="26"/>
        </w:rPr>
      </w:pPr>
      <w:r w:rsidRPr="00A96238">
        <w:rPr>
          <w:rFonts w:ascii="Times New Roman" w:hAnsi="Times New Roman" w:cs="Times New Roman"/>
          <w:sz w:val="26"/>
          <w:szCs w:val="26"/>
        </w:rPr>
        <w:t>Chỉ bao gồm các công trình liên quan một phần đến nước</w:t>
      </w:r>
    </w:p>
    <w:p w14:paraId="4A4CE209" w14:textId="77777777" w:rsidR="002F0C0F" w:rsidRPr="00833547" w:rsidRDefault="002F0C0F" w:rsidP="002F0C0F">
      <w:pPr>
        <w:numPr>
          <w:ilvl w:val="0"/>
          <w:numId w:val="6"/>
        </w:numPr>
        <w:spacing w:after="120"/>
        <w:jc w:val="both"/>
        <w:rPr>
          <w:rFonts w:ascii="Times New Roman" w:hAnsi="Times New Roman" w:cs="Times New Roman"/>
          <w:sz w:val="26"/>
          <w:szCs w:val="26"/>
        </w:rPr>
      </w:pPr>
      <w:r w:rsidRPr="00833547">
        <w:rPr>
          <w:rFonts w:ascii="Times New Roman" w:hAnsi="Times New Roman" w:cs="Times New Roman"/>
          <w:sz w:val="26"/>
          <w:szCs w:val="26"/>
        </w:rPr>
        <w:t xml:space="preserve">Bao gồm các công trình được bao quanh hoàn toàn bởi nước hoặc các công trình liên quan một phần đến nước (Trừ khi các hạng mục liên quan đến rủi ro ướt có số tiền bảo </w:t>
      </w:r>
      <w:proofErr w:type="gramStart"/>
      <w:r w:rsidRPr="00833547">
        <w:rPr>
          <w:rFonts w:ascii="Times New Roman" w:hAnsi="Times New Roman" w:cs="Times New Roman"/>
          <w:sz w:val="26"/>
          <w:szCs w:val="26"/>
        </w:rPr>
        <w:t>hiểm  không</w:t>
      </w:r>
      <w:proofErr w:type="gramEnd"/>
      <w:r w:rsidRPr="00833547">
        <w:rPr>
          <w:rFonts w:ascii="Times New Roman" w:hAnsi="Times New Roman" w:cs="Times New Roman"/>
          <w:sz w:val="26"/>
          <w:szCs w:val="26"/>
        </w:rPr>
        <w:t xml:space="preserve"> vượt quá 10% tổng giá trị dự án).</w:t>
      </w:r>
    </w:p>
    <w:p w14:paraId="02884FCF" w14:textId="77777777" w:rsidR="002F0C0F" w:rsidRPr="00A96238" w:rsidRDefault="002F0C0F" w:rsidP="002F0C0F">
      <w:pPr>
        <w:pStyle w:val="BodyTextIndent"/>
        <w:numPr>
          <w:ilvl w:val="0"/>
          <w:numId w:val="6"/>
        </w:numPr>
        <w:spacing w:after="120" w:line="276" w:lineRule="auto"/>
        <w:jc w:val="both"/>
        <w:rPr>
          <w:rFonts w:ascii="Times New Roman" w:hAnsi="Times New Roman"/>
          <w:sz w:val="26"/>
          <w:szCs w:val="26"/>
        </w:rPr>
      </w:pPr>
      <w:r w:rsidRPr="00A96238">
        <w:rPr>
          <w:rFonts w:ascii="Times New Roman" w:hAnsi="Times New Roman"/>
          <w:sz w:val="26"/>
          <w:szCs w:val="26"/>
        </w:rPr>
        <w:t>Bao gồm các công trình được bao quanh hoàn toàn bởi nước hoặc các công trình liên quan một phần đến nước (Trừ khi các hạng mục liên quan đến rủi ro ướt có số tiền bảo hiểm không vượt quá 20% tổng giá trị dự án).</w:t>
      </w:r>
    </w:p>
    <w:p w14:paraId="426A7830" w14:textId="77777777" w:rsidR="002F0C0F"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24</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quy định của hướng dẫn nghiệp vụ bảo hiểm xây dựng và phân cấp cấp thẩm quyền hiện hành của BIC, giới hạn trách nhiệm đối với bên thứ ba không vượt quá:</w:t>
      </w:r>
    </w:p>
    <w:p w14:paraId="0991A7EE" w14:textId="77777777" w:rsidR="002F0C0F" w:rsidRPr="00D41886" w:rsidRDefault="002F0C0F" w:rsidP="002F0C0F">
      <w:pPr>
        <w:pStyle w:val="ListParagraph"/>
        <w:numPr>
          <w:ilvl w:val="0"/>
          <w:numId w:val="7"/>
        </w:numPr>
        <w:spacing w:after="120"/>
        <w:jc w:val="both"/>
        <w:rPr>
          <w:rFonts w:ascii="Times New Roman" w:hAnsi="Times New Roman" w:cs="Times New Roman"/>
          <w:sz w:val="26"/>
          <w:szCs w:val="26"/>
        </w:rPr>
      </w:pPr>
      <w:r w:rsidRPr="00D41886">
        <w:rPr>
          <w:rFonts w:ascii="Times New Roman" w:hAnsi="Times New Roman" w:cs="Times New Roman"/>
          <w:sz w:val="26"/>
          <w:szCs w:val="26"/>
        </w:rPr>
        <w:t>15 tỷ đồng</w:t>
      </w:r>
    </w:p>
    <w:p w14:paraId="33E3FB73" w14:textId="77777777" w:rsidR="002F0C0F" w:rsidRPr="00A96238" w:rsidRDefault="002F0C0F" w:rsidP="002F0C0F">
      <w:pPr>
        <w:numPr>
          <w:ilvl w:val="0"/>
          <w:numId w:val="7"/>
        </w:numPr>
        <w:tabs>
          <w:tab w:val="left" w:pos="7410"/>
        </w:tabs>
        <w:spacing w:after="120"/>
        <w:jc w:val="both"/>
        <w:rPr>
          <w:rFonts w:ascii="Times New Roman" w:hAnsi="Times New Roman" w:cs="Times New Roman"/>
          <w:color w:val="FF0000"/>
          <w:sz w:val="26"/>
          <w:szCs w:val="26"/>
        </w:rPr>
      </w:pPr>
      <w:r w:rsidRPr="00A96238">
        <w:rPr>
          <w:rFonts w:ascii="Times New Roman" w:hAnsi="Times New Roman" w:cs="Times New Roman"/>
          <w:sz w:val="26"/>
          <w:szCs w:val="26"/>
        </w:rPr>
        <w:t>50% Số tiền bảo hiểm của phần tổn thất vật chất hoặc 15 tỷ đồng (tuỳ theo số nào nhỏ hơn)</w:t>
      </w:r>
    </w:p>
    <w:p w14:paraId="4C324823" w14:textId="77777777" w:rsidR="002F0C0F" w:rsidRPr="00833547" w:rsidRDefault="002F0C0F" w:rsidP="002F0C0F">
      <w:pPr>
        <w:numPr>
          <w:ilvl w:val="0"/>
          <w:numId w:val="7"/>
        </w:numPr>
        <w:tabs>
          <w:tab w:val="left" w:pos="7410"/>
        </w:tabs>
        <w:spacing w:after="120"/>
        <w:jc w:val="both"/>
        <w:rPr>
          <w:rFonts w:ascii="Times New Roman" w:hAnsi="Times New Roman" w:cs="Times New Roman"/>
          <w:sz w:val="26"/>
          <w:szCs w:val="26"/>
        </w:rPr>
      </w:pPr>
      <w:r w:rsidRPr="00833547">
        <w:rPr>
          <w:rFonts w:ascii="Times New Roman" w:hAnsi="Times New Roman" w:cs="Times New Roman"/>
          <w:sz w:val="26"/>
          <w:szCs w:val="26"/>
        </w:rPr>
        <w:t>50% Số tiền bảo hiểm của phần tổn thất vật chất hoặc 30 tỷ đồng (tuỳ theo số nào nhỏ hơn)</w:t>
      </w:r>
    </w:p>
    <w:p w14:paraId="40064CFE" w14:textId="77777777" w:rsidR="002F0C0F" w:rsidRPr="00A96238" w:rsidRDefault="002F0C0F" w:rsidP="002F0C0F">
      <w:pPr>
        <w:numPr>
          <w:ilvl w:val="0"/>
          <w:numId w:val="7"/>
        </w:numPr>
        <w:tabs>
          <w:tab w:val="left" w:pos="7410"/>
        </w:tabs>
        <w:spacing w:after="120"/>
        <w:jc w:val="both"/>
        <w:rPr>
          <w:rFonts w:ascii="Times New Roman" w:hAnsi="Times New Roman" w:cs="Times New Roman"/>
          <w:sz w:val="26"/>
          <w:szCs w:val="26"/>
        </w:rPr>
      </w:pPr>
      <w:r w:rsidRPr="00A96238">
        <w:rPr>
          <w:rFonts w:ascii="Times New Roman" w:hAnsi="Times New Roman" w:cs="Times New Roman"/>
          <w:sz w:val="26"/>
          <w:szCs w:val="26"/>
        </w:rPr>
        <w:t>Không có đáp án nào nêu trên là đúng</w:t>
      </w:r>
    </w:p>
    <w:p w14:paraId="4CC483CA" w14:textId="77777777" w:rsidR="002F0C0F" w:rsidRPr="00A96238" w:rsidRDefault="002F0C0F" w:rsidP="002F0C0F">
      <w:pPr>
        <w:tabs>
          <w:tab w:val="left" w:pos="360"/>
        </w:tabs>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25</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Đối với đơn bảo hiểm CPM, những trường hợp nào sau đây, các đơn vị chỉ được cấp đơn khi được sự chấp thuận của Ban TSKT:</w:t>
      </w:r>
    </w:p>
    <w:p w14:paraId="2A00BC38" w14:textId="77777777" w:rsidR="002F0C0F" w:rsidRPr="00A96238" w:rsidRDefault="002F0C0F" w:rsidP="002F0C0F">
      <w:pPr>
        <w:pStyle w:val="ListParagraph"/>
        <w:numPr>
          <w:ilvl w:val="0"/>
          <w:numId w:val="32"/>
        </w:numPr>
        <w:spacing w:after="120"/>
        <w:jc w:val="both"/>
        <w:rPr>
          <w:rFonts w:ascii="Times New Roman" w:hAnsi="Times New Roman" w:cs="Times New Roman"/>
          <w:sz w:val="26"/>
          <w:szCs w:val="26"/>
        </w:rPr>
      </w:pPr>
      <w:r w:rsidRPr="00A96238">
        <w:rPr>
          <w:rFonts w:ascii="Times New Roman" w:hAnsi="Times New Roman" w:cs="Times New Roman"/>
          <w:sz w:val="26"/>
          <w:szCs w:val="26"/>
        </w:rPr>
        <w:t>Máy móc thiết bị hoạt động trong hầm mỏ hoặc dưới lòng đất</w:t>
      </w:r>
    </w:p>
    <w:p w14:paraId="79417008" w14:textId="77777777" w:rsidR="002F0C0F" w:rsidRPr="00A96238" w:rsidRDefault="002F0C0F" w:rsidP="002F0C0F">
      <w:pPr>
        <w:numPr>
          <w:ilvl w:val="0"/>
          <w:numId w:val="32"/>
        </w:numPr>
        <w:spacing w:after="120"/>
        <w:jc w:val="both"/>
        <w:rPr>
          <w:rFonts w:ascii="Times New Roman" w:hAnsi="Times New Roman" w:cs="Times New Roman"/>
          <w:sz w:val="26"/>
          <w:szCs w:val="26"/>
        </w:rPr>
      </w:pPr>
      <w:r w:rsidRPr="00A96238">
        <w:rPr>
          <w:rFonts w:ascii="Times New Roman" w:hAnsi="Times New Roman" w:cs="Times New Roman"/>
          <w:sz w:val="26"/>
          <w:szCs w:val="26"/>
        </w:rPr>
        <w:t>Máy móc thiết bị hoạt động trên xà lan, thuyền phao</w:t>
      </w:r>
    </w:p>
    <w:p w14:paraId="5E73CBE1" w14:textId="77777777" w:rsidR="002F0C0F" w:rsidRPr="00A96238" w:rsidRDefault="002F0C0F" w:rsidP="002F0C0F">
      <w:pPr>
        <w:numPr>
          <w:ilvl w:val="0"/>
          <w:numId w:val="32"/>
        </w:numPr>
        <w:spacing w:after="120"/>
        <w:jc w:val="both"/>
        <w:rPr>
          <w:rFonts w:ascii="Times New Roman" w:hAnsi="Times New Roman" w:cs="Times New Roman"/>
          <w:sz w:val="26"/>
          <w:szCs w:val="26"/>
        </w:rPr>
      </w:pPr>
      <w:r w:rsidRPr="00A96238">
        <w:rPr>
          <w:rFonts w:ascii="Times New Roman" w:hAnsi="Times New Roman" w:cs="Times New Roman"/>
          <w:sz w:val="26"/>
          <w:szCs w:val="26"/>
        </w:rPr>
        <w:t>Mức miễn thường không khấu trừ: 15 triệu/vụ tổn thất</w:t>
      </w:r>
    </w:p>
    <w:p w14:paraId="1B616303" w14:textId="77777777" w:rsidR="002F0C0F" w:rsidRPr="00833547" w:rsidRDefault="002F0C0F" w:rsidP="002F0C0F">
      <w:pPr>
        <w:numPr>
          <w:ilvl w:val="0"/>
          <w:numId w:val="32"/>
        </w:numPr>
        <w:spacing w:after="120"/>
        <w:jc w:val="both"/>
        <w:rPr>
          <w:rFonts w:ascii="Times New Roman" w:hAnsi="Times New Roman" w:cs="Times New Roman"/>
          <w:sz w:val="26"/>
          <w:szCs w:val="26"/>
        </w:rPr>
      </w:pPr>
      <w:r w:rsidRPr="00833547">
        <w:rPr>
          <w:rFonts w:ascii="Times New Roman" w:hAnsi="Times New Roman" w:cs="Times New Roman"/>
          <w:sz w:val="26"/>
          <w:szCs w:val="26"/>
        </w:rPr>
        <w:t>Tất cả các trường hợp trên</w:t>
      </w:r>
    </w:p>
    <w:p w14:paraId="02202FA1" w14:textId="77777777" w:rsidR="002F0C0F" w:rsidRPr="00A96238"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26</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quy định trong hướng dẫn nghiệp vụ bảo hiểm Máy móc thiết bị chủ thầu (CPM) hiện hành của BIC, những trường hợp nào sau đây, các đơn vị chỉ được cấp đơn khi được sự chấp thuận của Ban TSKT:</w:t>
      </w:r>
    </w:p>
    <w:p w14:paraId="27CFD62F" w14:textId="77777777" w:rsidR="002F0C0F" w:rsidRPr="007D7C92" w:rsidRDefault="002F0C0F" w:rsidP="002F0C0F">
      <w:pPr>
        <w:pStyle w:val="ListParagraph"/>
        <w:numPr>
          <w:ilvl w:val="0"/>
          <w:numId w:val="9"/>
        </w:numPr>
        <w:spacing w:after="120"/>
        <w:jc w:val="both"/>
        <w:rPr>
          <w:rFonts w:ascii="Times New Roman" w:hAnsi="Times New Roman" w:cs="Times New Roman"/>
          <w:sz w:val="26"/>
          <w:szCs w:val="26"/>
        </w:rPr>
      </w:pPr>
      <w:r w:rsidRPr="007D7C92">
        <w:rPr>
          <w:rFonts w:ascii="Times New Roman" w:hAnsi="Times New Roman" w:cs="Times New Roman"/>
          <w:sz w:val="26"/>
          <w:szCs w:val="26"/>
        </w:rPr>
        <w:t>Tỷ lệ phí thấp hơn 30% so với biểu phí tiêu chuẩn</w:t>
      </w:r>
    </w:p>
    <w:p w14:paraId="6B58805F" w14:textId="77777777" w:rsidR="002F0C0F" w:rsidRPr="00A96238" w:rsidRDefault="002F0C0F" w:rsidP="002F0C0F">
      <w:pPr>
        <w:numPr>
          <w:ilvl w:val="0"/>
          <w:numId w:val="9"/>
        </w:numPr>
        <w:spacing w:after="120"/>
        <w:jc w:val="both"/>
        <w:rPr>
          <w:rFonts w:ascii="Times New Roman" w:hAnsi="Times New Roman" w:cs="Times New Roman"/>
          <w:sz w:val="26"/>
          <w:szCs w:val="26"/>
        </w:rPr>
      </w:pPr>
      <w:r w:rsidRPr="00A96238">
        <w:rPr>
          <w:rFonts w:ascii="Times New Roman" w:hAnsi="Times New Roman" w:cs="Times New Roman"/>
          <w:sz w:val="26"/>
          <w:szCs w:val="26"/>
        </w:rPr>
        <w:t>Mức khấu trừ thấp hơn 30% so với mức khấu trừ tiêu chuẩn</w:t>
      </w:r>
    </w:p>
    <w:p w14:paraId="3D41AF4D" w14:textId="77777777" w:rsidR="002F0C0F" w:rsidRPr="00A96238" w:rsidRDefault="002F0C0F" w:rsidP="002F0C0F">
      <w:pPr>
        <w:numPr>
          <w:ilvl w:val="0"/>
          <w:numId w:val="9"/>
        </w:numPr>
        <w:spacing w:after="120"/>
        <w:jc w:val="both"/>
        <w:rPr>
          <w:rFonts w:ascii="Times New Roman" w:hAnsi="Times New Roman" w:cs="Times New Roman"/>
          <w:sz w:val="26"/>
          <w:szCs w:val="26"/>
        </w:rPr>
      </w:pPr>
      <w:r w:rsidRPr="00A96238">
        <w:rPr>
          <w:rFonts w:ascii="Times New Roman" w:hAnsi="Times New Roman" w:cs="Times New Roman"/>
          <w:sz w:val="26"/>
          <w:szCs w:val="26"/>
        </w:rPr>
        <w:t>Dịch vụ có đồng bảo hiểm</w:t>
      </w:r>
    </w:p>
    <w:p w14:paraId="1BEF014E" w14:textId="77777777" w:rsidR="002F0C0F" w:rsidRPr="00833547" w:rsidRDefault="002F0C0F" w:rsidP="002F0C0F">
      <w:pPr>
        <w:numPr>
          <w:ilvl w:val="0"/>
          <w:numId w:val="9"/>
        </w:numPr>
        <w:spacing w:after="120"/>
        <w:jc w:val="both"/>
        <w:rPr>
          <w:rFonts w:ascii="Times New Roman" w:hAnsi="Times New Roman" w:cs="Times New Roman"/>
          <w:sz w:val="26"/>
          <w:szCs w:val="26"/>
        </w:rPr>
      </w:pPr>
      <w:r w:rsidRPr="00833547">
        <w:rPr>
          <w:rFonts w:ascii="Times New Roman" w:hAnsi="Times New Roman" w:cs="Times New Roman"/>
          <w:sz w:val="26"/>
          <w:szCs w:val="26"/>
        </w:rPr>
        <w:t>Tất cả các trường hợp trên</w:t>
      </w:r>
    </w:p>
    <w:p w14:paraId="3B11C921"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27</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Trong đơn bảo hiểm mọi rủi ro xây dựng, điều khoản 114 – Tổn thất hàng loạt áp dụng khi:</w:t>
      </w:r>
    </w:p>
    <w:p w14:paraId="345DCEE1" w14:textId="77777777" w:rsidR="002F0C0F" w:rsidRPr="00A96238" w:rsidRDefault="002F0C0F" w:rsidP="002F0C0F">
      <w:pPr>
        <w:pStyle w:val="ListParagraph"/>
        <w:numPr>
          <w:ilvl w:val="0"/>
          <w:numId w:val="41"/>
        </w:numPr>
        <w:spacing w:after="1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Công trình có nguy cơ tổn thất lớn và thường xuyên do lũ lụt.</w:t>
      </w:r>
    </w:p>
    <w:p w14:paraId="0DD66A0E" w14:textId="77777777" w:rsidR="002F0C0F" w:rsidRPr="00833547" w:rsidRDefault="002F0C0F" w:rsidP="002F0C0F">
      <w:pPr>
        <w:pStyle w:val="ListParagraph"/>
        <w:numPr>
          <w:ilvl w:val="0"/>
          <w:numId w:val="41"/>
        </w:numPr>
        <w:spacing w:after="1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Đơn bảo hiểm có áp dụng điều khoản 115 – rủi ro thiết kế</w:t>
      </w:r>
    </w:p>
    <w:p w14:paraId="75AF462B" w14:textId="77777777" w:rsidR="002F0C0F" w:rsidRPr="00A96238" w:rsidRDefault="002F0C0F" w:rsidP="002F0C0F">
      <w:pPr>
        <w:spacing w:after="120"/>
        <w:ind w:left="144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C. Áp dụng với dự án xây dựng trong đó có phần lắp đặt máy móc thiết bị.</w:t>
      </w:r>
    </w:p>
    <w:p w14:paraId="6023CA78"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D. Cả A, C</w:t>
      </w:r>
    </w:p>
    <w:p w14:paraId="581B3855"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28</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Trong đơn bảo hiểm mọi rủi ro xây dựng mở rộng điều khoản 116 – Bảo hiểm các hạng mục được bảo hiểm đã bàn giao hoặc đưa vào sử dụng để bảo hiểm cho:</w:t>
      </w:r>
    </w:p>
    <w:p w14:paraId="274CED72" w14:textId="77777777" w:rsidR="002F0C0F" w:rsidRPr="00A96238" w:rsidRDefault="002F0C0F" w:rsidP="002F0C0F">
      <w:pPr>
        <w:spacing w:after="120"/>
        <w:ind w:left="144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A. Những hạng mục công trình xây dựng được bảo hiểm nhưng đã bàn giao bị thiệt hại do việc thi công xây dựng những hạng mục xây dựng còn lại.</w:t>
      </w:r>
    </w:p>
    <w:p w14:paraId="4D3DFCB7" w14:textId="77777777" w:rsidR="002F0C0F" w:rsidRPr="00A96238" w:rsidRDefault="002F0C0F" w:rsidP="002F0C0F">
      <w:pPr>
        <w:spacing w:after="120"/>
        <w:ind w:left="144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B. Bảo hiểm cho những hạng mục công trình xây dựng đã bàn giao do những rủi ro không bị loại trừ trong Quy tắc bảo hiểm mọi rủi ro xây dựng.</w:t>
      </w:r>
    </w:p>
    <w:p w14:paraId="5E14CB33" w14:textId="77777777" w:rsidR="002F0C0F" w:rsidRPr="00A96238" w:rsidRDefault="002F0C0F" w:rsidP="002F0C0F">
      <w:pPr>
        <w:spacing w:after="120"/>
        <w:ind w:left="144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C. Bảo hiểm cho tất cả những hạng mục đã được bàn giao (bao gồm cả những hạng mục thuộc công trình khác đã được bàn giao) bị thiệt hại do việc thi công xây dựng những hạng mục xây dựng còn lại.</w:t>
      </w:r>
    </w:p>
    <w:p w14:paraId="5EC451BF"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D. Cả A, B, C</w:t>
      </w:r>
    </w:p>
    <w:p w14:paraId="2C80EDA5"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29</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Sản phẩm bảo hiểm Toàn diện nhà tư nhân có mở rộng cho rủi ro nào sau đây:</w:t>
      </w:r>
    </w:p>
    <w:p w14:paraId="6929A3F0"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A. Trộm cắp không để lại dấu vết</w:t>
      </w:r>
    </w:p>
    <w:p w14:paraId="7D831596"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B. Trộm cắp trong và sau khi xảy ra tổn thất</w:t>
      </w:r>
    </w:p>
    <w:p w14:paraId="28E00ECF"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C. Trộm cướp có dấu hiệu sử dụng vũ lực khi đột nhập hoặc tẩu thoát.</w:t>
      </w:r>
    </w:p>
    <w:p w14:paraId="36A4E3A8"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D. Cả 3 đáp án trên</w:t>
      </w:r>
    </w:p>
    <w:p w14:paraId="6EBE704E"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30</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Trường hợp khách hàng và Công ty bảo hiểm ký kết hợp đồng bảo hiểm cháy nổ bắt buộc cho tài sản của khách hàng, tuy nhiên giảm phí vượt quá quy định của thông tư hướng dẫn (220/2010/TT-BTC) thì ai sẽ là người chịu xử lý phạt:</w:t>
      </w:r>
    </w:p>
    <w:p w14:paraId="1AE75D18"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A. Khách hàng</w:t>
      </w:r>
    </w:p>
    <w:p w14:paraId="38EB25D4"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B. Doanh nghiệp bảo hiểm</w:t>
      </w:r>
    </w:p>
    <w:p w14:paraId="30171420"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C. Cả A và B</w:t>
      </w:r>
    </w:p>
    <w:p w14:paraId="006BEEDD"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D. Không ai cả</w:t>
      </w:r>
    </w:p>
    <w:p w14:paraId="47B74297"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31</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Một trong những điều kiện cấp đơn bảo hiểm Toàn diện nhà tư nhân là “Ngôi nhà/căn nhà có thời gian kể từ khi hoàn thiện xây dựng và đửa vào sử dụng cho đến ngày đơn bảo hiểm bắt đầu có hiệu lực không quá….”:</w:t>
      </w:r>
    </w:p>
    <w:p w14:paraId="5C827E6F"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A. 30 năm</w:t>
      </w:r>
    </w:p>
    <w:p w14:paraId="15395CFE"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833547">
        <w:rPr>
          <w:rFonts w:ascii="Times New Roman" w:eastAsia="Times New Roman" w:hAnsi="Times New Roman" w:cs="Times New Roman"/>
          <w:sz w:val="26"/>
          <w:szCs w:val="26"/>
        </w:rPr>
        <w:t>B. 25 năm</w:t>
      </w:r>
    </w:p>
    <w:p w14:paraId="54B128A1"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C. 20 năm</w:t>
      </w:r>
    </w:p>
    <w:p w14:paraId="2B7096B6"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D. 15 năm</w:t>
      </w:r>
    </w:p>
    <w:p w14:paraId="19527F03"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32</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Trong đơn bảo hiểm Toàn diện nhà tư nhân, tài sản trong nhà có giới hạn bồi thường tối đa cho mỗi đồ vật không quá….”:</w:t>
      </w:r>
    </w:p>
    <w:p w14:paraId="0CDF6717"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A. 30 triệu</w:t>
      </w:r>
      <w:r w:rsidR="00F476D6">
        <w:rPr>
          <w:rFonts w:ascii="Times New Roman" w:eastAsia="Times New Roman" w:hAnsi="Times New Roman" w:cs="Times New Roman"/>
          <w:sz w:val="26"/>
          <w:szCs w:val="26"/>
        </w:rPr>
        <w:t xml:space="preserve">     </w:t>
      </w:r>
    </w:p>
    <w:p w14:paraId="71829E64"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B. 40 triệu</w:t>
      </w:r>
    </w:p>
    <w:p w14:paraId="3B0355A5"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F476D6">
        <w:rPr>
          <w:rFonts w:ascii="Times New Roman" w:eastAsia="Times New Roman" w:hAnsi="Times New Roman" w:cs="Times New Roman"/>
          <w:sz w:val="26"/>
          <w:szCs w:val="26"/>
        </w:rPr>
        <w:t>C. 50 triệu</w:t>
      </w:r>
    </w:p>
    <w:p w14:paraId="09F96367"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D. 60 triệu</w:t>
      </w:r>
    </w:p>
    <w:p w14:paraId="3F670C55"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33</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Cơ sở bồi thường chung của sản phẩm bảo hiểm Toàn diện nhà tư nhân dựa trên nguyên tắc: “Sửa chữa, thay thế hoặc xây mới ngôi nhà và tài sản bảo hiểm bị thiệt hại bằng tài sản tương tự, cùng kích cỡ, tính năng và chủng loại nhưng không vượt quá giá trị tài sản bảo hiểm khi còn mới (không áp dụng bảo hiểm dưới giá trị)”</w:t>
      </w:r>
    </w:p>
    <w:p w14:paraId="6F50EF45"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F476D6">
        <w:rPr>
          <w:rFonts w:ascii="Times New Roman" w:eastAsia="Times New Roman" w:hAnsi="Times New Roman" w:cs="Times New Roman"/>
          <w:sz w:val="26"/>
          <w:szCs w:val="26"/>
        </w:rPr>
        <w:t>A. Đúng</w:t>
      </w:r>
    </w:p>
    <w:p w14:paraId="0EF81478"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B. Sai</w:t>
      </w:r>
    </w:p>
    <w:p w14:paraId="5E35F05F" w14:textId="77777777" w:rsidR="002F0C0F" w:rsidRPr="00A96238" w:rsidRDefault="002F0C0F" w:rsidP="002F0C0F">
      <w:pPr>
        <w:spacing w:after="120"/>
        <w:jc w:val="both"/>
        <w:rPr>
          <w:rFonts w:ascii="Times New Roman" w:hAnsi="Times New Roman" w:cs="Times New Roman"/>
          <w:sz w:val="26"/>
          <w:szCs w:val="26"/>
          <w:lang w:val="es-MX"/>
        </w:rPr>
      </w:pPr>
      <w:r w:rsidRPr="00AE165F">
        <w:rPr>
          <w:rFonts w:ascii="Times New Roman" w:hAnsi="Times New Roman" w:cs="Times New Roman"/>
          <w:b/>
          <w:sz w:val="26"/>
          <w:szCs w:val="26"/>
          <w:u w:val="single"/>
          <w:lang w:val="es-MX"/>
        </w:rPr>
        <w:t>Câu 34</w:t>
      </w:r>
      <w:r w:rsidRPr="00A96238">
        <w:rPr>
          <w:rFonts w:ascii="Times New Roman" w:hAnsi="Times New Roman" w:cs="Times New Roman"/>
          <w:b/>
          <w:sz w:val="26"/>
          <w:szCs w:val="26"/>
          <w:lang w:val="es-MX"/>
        </w:rPr>
        <w:t>.</w:t>
      </w:r>
      <w:r w:rsidRPr="00A96238">
        <w:rPr>
          <w:rFonts w:ascii="Times New Roman" w:hAnsi="Times New Roman" w:cs="Times New Roman"/>
          <w:sz w:val="26"/>
          <w:szCs w:val="26"/>
          <w:lang w:val="es-MX"/>
        </w:rPr>
        <w:t xml:space="preserve"> Thời hạn bảo hiểm tối đa cho phép đối với các đơn bảo hiểm xây dựng/lắp đặt (bao gồm cả thời hạn xây dựng/lắp đặt, chạy thử, bảo hành, mở rộng thời hạn bảo hiểm…) theo quy định trong phân cấp thẩm quyền năm 2013 là:</w:t>
      </w:r>
    </w:p>
    <w:p w14:paraId="56534FDE"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A. 48 tháng</w:t>
      </w:r>
      <w:r w:rsidRPr="00A96238">
        <w:rPr>
          <w:rFonts w:ascii="Times New Roman" w:hAnsi="Times New Roman" w:cs="Times New Roman"/>
          <w:sz w:val="26"/>
          <w:szCs w:val="26"/>
        </w:rPr>
        <w:tab/>
      </w:r>
      <w:r w:rsidRPr="00A96238">
        <w:rPr>
          <w:rFonts w:ascii="Times New Roman" w:hAnsi="Times New Roman" w:cs="Times New Roman"/>
          <w:sz w:val="26"/>
          <w:szCs w:val="26"/>
        </w:rPr>
        <w:tab/>
      </w:r>
    </w:p>
    <w:p w14:paraId="552BCBF1"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B. 60 tháng</w:t>
      </w:r>
    </w:p>
    <w:p w14:paraId="0C3BC3A8" w14:textId="77777777" w:rsidR="002F0C0F" w:rsidRPr="00F476D6" w:rsidRDefault="002F0C0F" w:rsidP="002F0C0F">
      <w:pPr>
        <w:pStyle w:val="ListParagraph"/>
        <w:numPr>
          <w:ilvl w:val="0"/>
          <w:numId w:val="41"/>
        </w:numPr>
        <w:spacing w:after="120"/>
        <w:jc w:val="both"/>
        <w:rPr>
          <w:rFonts w:ascii="Times New Roman" w:hAnsi="Times New Roman" w:cs="Times New Roman"/>
          <w:sz w:val="26"/>
          <w:szCs w:val="26"/>
        </w:rPr>
      </w:pPr>
      <w:r w:rsidRPr="00F476D6">
        <w:rPr>
          <w:rFonts w:ascii="Times New Roman" w:hAnsi="Times New Roman" w:cs="Times New Roman"/>
          <w:sz w:val="26"/>
          <w:szCs w:val="26"/>
        </w:rPr>
        <w:t>72 tháng</w:t>
      </w:r>
    </w:p>
    <w:p w14:paraId="6BCDB51B" w14:textId="77777777" w:rsidR="002F0C0F" w:rsidRPr="00A96238" w:rsidRDefault="002F0C0F" w:rsidP="002F0C0F">
      <w:pPr>
        <w:pStyle w:val="ListParagraph"/>
        <w:numPr>
          <w:ilvl w:val="0"/>
          <w:numId w:val="41"/>
        </w:numPr>
        <w:spacing w:after="120"/>
        <w:jc w:val="both"/>
        <w:rPr>
          <w:rFonts w:ascii="Times New Roman" w:hAnsi="Times New Roman" w:cs="Times New Roman"/>
          <w:sz w:val="26"/>
          <w:szCs w:val="26"/>
        </w:rPr>
      </w:pPr>
      <w:r w:rsidRPr="00A96238">
        <w:rPr>
          <w:rFonts w:ascii="Times New Roman" w:hAnsi="Times New Roman" w:cs="Times New Roman"/>
          <w:sz w:val="26"/>
          <w:szCs w:val="26"/>
        </w:rPr>
        <w:t>84 tháng</w:t>
      </w:r>
    </w:p>
    <w:p w14:paraId="4DA9CC09" w14:textId="77777777" w:rsidR="002F0C0F" w:rsidRPr="00A96238"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35</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quy định của Quy trình khai thác, trường hợp dịch vụ thuộc thẩm quyền của Đơn vị thành viên, cán bộ khai thác:</w:t>
      </w:r>
    </w:p>
    <w:p w14:paraId="06055F99" w14:textId="77777777" w:rsidR="002F0C0F" w:rsidRPr="00A96238" w:rsidRDefault="002F0C0F" w:rsidP="002F0C0F">
      <w:pPr>
        <w:tabs>
          <w:tab w:val="num" w:pos="1440"/>
        </w:tabs>
        <w:spacing w:after="120"/>
        <w:ind w:left="1440"/>
        <w:jc w:val="both"/>
        <w:rPr>
          <w:rFonts w:ascii="Times New Roman" w:hAnsi="Times New Roman" w:cs="Times New Roman"/>
          <w:sz w:val="26"/>
          <w:szCs w:val="26"/>
        </w:rPr>
      </w:pPr>
      <w:r w:rsidRPr="00A96238">
        <w:rPr>
          <w:rFonts w:ascii="Times New Roman" w:hAnsi="Times New Roman" w:cs="Times New Roman"/>
          <w:sz w:val="26"/>
          <w:szCs w:val="26"/>
        </w:rPr>
        <w:t>A. Thu thập Giấy yêu cầu bảo hiểm, làm hợp đồng/cấp GCNBH cho khách hàng và không cần làm tờ trình Lãnh đạo đơn vị thành viên</w:t>
      </w:r>
    </w:p>
    <w:p w14:paraId="17311A65" w14:textId="77777777" w:rsidR="002F0C0F" w:rsidRPr="00A96238" w:rsidRDefault="002F0C0F" w:rsidP="002F0C0F">
      <w:pPr>
        <w:tabs>
          <w:tab w:val="num" w:pos="1440"/>
        </w:tabs>
        <w:spacing w:after="120"/>
        <w:ind w:left="1440"/>
        <w:jc w:val="both"/>
        <w:rPr>
          <w:rFonts w:ascii="Times New Roman" w:hAnsi="Times New Roman" w:cs="Times New Roman"/>
          <w:sz w:val="26"/>
          <w:szCs w:val="26"/>
        </w:rPr>
      </w:pPr>
      <w:r w:rsidRPr="00F476D6">
        <w:rPr>
          <w:rFonts w:ascii="Times New Roman" w:hAnsi="Times New Roman" w:cs="Times New Roman"/>
          <w:sz w:val="26"/>
          <w:szCs w:val="26"/>
        </w:rPr>
        <w:t>B. Thu thập Giấy yêu cầu bảo hiểm, làm tờ trình Lãnh đạo đơn vị thành viên, sau đó cấp hợp đồng bảo hiểm/Giấy chứng nhận bảo hiểm</w:t>
      </w:r>
    </w:p>
    <w:p w14:paraId="51CE55CE" w14:textId="77777777" w:rsidR="002F0C0F" w:rsidRPr="00A96238" w:rsidRDefault="002F0C0F" w:rsidP="002F0C0F">
      <w:pPr>
        <w:tabs>
          <w:tab w:val="num" w:pos="1440"/>
        </w:tabs>
        <w:spacing w:after="120"/>
        <w:ind w:left="1440"/>
        <w:jc w:val="both"/>
        <w:rPr>
          <w:rFonts w:ascii="Times New Roman" w:hAnsi="Times New Roman" w:cs="Times New Roman"/>
          <w:sz w:val="26"/>
          <w:szCs w:val="26"/>
        </w:rPr>
      </w:pPr>
      <w:r w:rsidRPr="00A96238">
        <w:rPr>
          <w:rFonts w:ascii="Times New Roman" w:hAnsi="Times New Roman" w:cs="Times New Roman"/>
          <w:sz w:val="26"/>
          <w:szCs w:val="26"/>
        </w:rPr>
        <w:t>C. Làm tờ trình Lãnh đạo đơn vị thành viên, sau đó cấp hợp đồng bảo hiểm/Giấy chứng nhận bảo hiểm (không cần thu thập giấy yêu cầu bảo hiểm)</w:t>
      </w:r>
    </w:p>
    <w:p w14:paraId="73BE93C1" w14:textId="77777777" w:rsidR="002F0C0F" w:rsidRPr="00A96238" w:rsidRDefault="002F0C0F" w:rsidP="002F0C0F">
      <w:pPr>
        <w:tabs>
          <w:tab w:val="num" w:pos="1440"/>
        </w:tabs>
        <w:spacing w:after="120"/>
        <w:ind w:left="1440"/>
        <w:jc w:val="both"/>
        <w:rPr>
          <w:rFonts w:ascii="Times New Roman" w:hAnsi="Times New Roman" w:cs="Times New Roman"/>
          <w:sz w:val="26"/>
          <w:szCs w:val="26"/>
        </w:rPr>
      </w:pPr>
      <w:r w:rsidRPr="00A96238">
        <w:rPr>
          <w:rFonts w:ascii="Times New Roman" w:hAnsi="Times New Roman" w:cs="Times New Roman"/>
          <w:sz w:val="26"/>
          <w:szCs w:val="26"/>
        </w:rPr>
        <w:t>D. Chỉ cần làm hợp đồng/cấp GCNBH cho khách hàng (không cần làm tờ trình và thu thập Giấy yêu cầu bảo hiểm)</w:t>
      </w:r>
    </w:p>
    <w:p w14:paraId="71373DBC" w14:textId="77777777" w:rsidR="002F0C0F" w:rsidRPr="00A96238"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36</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quy định trong Quy trình khai thác của BIC, Hồ sơ khai thác lưu trữ tại đơn vị thành viên không thể thiếu các loại giấy tờ sau:</w:t>
      </w:r>
    </w:p>
    <w:p w14:paraId="6F48416A" w14:textId="77777777" w:rsidR="002F0C0F" w:rsidRPr="00A96238" w:rsidRDefault="002F0C0F" w:rsidP="002F0C0F">
      <w:pPr>
        <w:spacing w:after="120"/>
        <w:ind w:left="1440"/>
        <w:jc w:val="both"/>
        <w:rPr>
          <w:rFonts w:ascii="Times New Roman" w:hAnsi="Times New Roman" w:cs="Times New Roman"/>
          <w:sz w:val="26"/>
          <w:szCs w:val="26"/>
        </w:rPr>
      </w:pPr>
      <w:r w:rsidRPr="00A96238">
        <w:rPr>
          <w:rFonts w:ascii="Times New Roman" w:hAnsi="Times New Roman" w:cs="Times New Roman"/>
          <w:sz w:val="26"/>
          <w:szCs w:val="26"/>
        </w:rPr>
        <w:t xml:space="preserve">A.  Giấy yêu cầu bảo hiểm, tờ trình, hợp đồng/GCNBH, quy tắc bảo hiểm của BIC, nội dung điều khoản SĐBS, thông báo </w:t>
      </w:r>
      <w:proofErr w:type="gramStart"/>
      <w:r w:rsidRPr="00A96238">
        <w:rPr>
          <w:rFonts w:ascii="Times New Roman" w:hAnsi="Times New Roman" w:cs="Times New Roman"/>
          <w:sz w:val="26"/>
          <w:szCs w:val="26"/>
        </w:rPr>
        <w:t>thu</w:t>
      </w:r>
      <w:proofErr w:type="gramEnd"/>
      <w:r w:rsidRPr="00A96238">
        <w:rPr>
          <w:rFonts w:ascii="Times New Roman" w:hAnsi="Times New Roman" w:cs="Times New Roman"/>
          <w:sz w:val="26"/>
          <w:szCs w:val="26"/>
        </w:rPr>
        <w:t xml:space="preserve"> phí, bản sao hoá đơn</w:t>
      </w:r>
    </w:p>
    <w:p w14:paraId="420283E8" w14:textId="77777777" w:rsidR="002F0C0F" w:rsidRPr="00A96238" w:rsidRDefault="002F0C0F" w:rsidP="002F0C0F">
      <w:pPr>
        <w:spacing w:after="120"/>
        <w:ind w:left="1440"/>
        <w:jc w:val="both"/>
        <w:rPr>
          <w:rFonts w:ascii="Times New Roman" w:hAnsi="Times New Roman" w:cs="Times New Roman"/>
          <w:sz w:val="26"/>
          <w:szCs w:val="26"/>
        </w:rPr>
      </w:pPr>
      <w:r w:rsidRPr="00A96238">
        <w:rPr>
          <w:rFonts w:ascii="Times New Roman" w:hAnsi="Times New Roman" w:cs="Times New Roman"/>
          <w:sz w:val="26"/>
          <w:szCs w:val="26"/>
        </w:rPr>
        <w:t>B.  Giấy yêu cầu bảo hiểm, tờ trình, hợp đồng/GCNBH, quy tắc bảo hiểm của BIC, thông báo thu phí, bản sao hoá đơn</w:t>
      </w:r>
    </w:p>
    <w:p w14:paraId="758B339E" w14:textId="77777777" w:rsidR="002F0C0F" w:rsidRPr="00A96238" w:rsidRDefault="002F0C0F" w:rsidP="002F0C0F">
      <w:pPr>
        <w:spacing w:after="120"/>
        <w:ind w:left="1440"/>
        <w:jc w:val="both"/>
        <w:rPr>
          <w:rFonts w:ascii="Times New Roman" w:hAnsi="Times New Roman" w:cs="Times New Roman"/>
          <w:sz w:val="26"/>
          <w:szCs w:val="26"/>
        </w:rPr>
      </w:pPr>
      <w:r w:rsidRPr="00F476D6">
        <w:rPr>
          <w:rFonts w:ascii="Times New Roman" w:hAnsi="Times New Roman" w:cs="Times New Roman"/>
          <w:sz w:val="26"/>
          <w:szCs w:val="26"/>
        </w:rPr>
        <w:t xml:space="preserve">C.  Giấy yêu cầu bảo hiểm, tờ trình, hợp đồng/GCNBH, nội dung điều khoản SĐBS, thông báo </w:t>
      </w:r>
      <w:proofErr w:type="gramStart"/>
      <w:r w:rsidRPr="00F476D6">
        <w:rPr>
          <w:rFonts w:ascii="Times New Roman" w:hAnsi="Times New Roman" w:cs="Times New Roman"/>
          <w:sz w:val="26"/>
          <w:szCs w:val="26"/>
        </w:rPr>
        <w:t>thu</w:t>
      </w:r>
      <w:proofErr w:type="gramEnd"/>
      <w:r w:rsidRPr="00F476D6">
        <w:rPr>
          <w:rFonts w:ascii="Times New Roman" w:hAnsi="Times New Roman" w:cs="Times New Roman"/>
          <w:sz w:val="26"/>
          <w:szCs w:val="26"/>
        </w:rPr>
        <w:t xml:space="preserve"> phí, bản sao hoá đơn</w:t>
      </w:r>
    </w:p>
    <w:p w14:paraId="78483A84" w14:textId="77777777" w:rsidR="002F0C0F" w:rsidRPr="00A96238" w:rsidRDefault="002F0C0F" w:rsidP="002F0C0F">
      <w:pPr>
        <w:spacing w:after="120"/>
        <w:ind w:left="1440"/>
        <w:jc w:val="both"/>
        <w:rPr>
          <w:rFonts w:ascii="Times New Roman" w:hAnsi="Times New Roman" w:cs="Times New Roman"/>
          <w:sz w:val="26"/>
          <w:szCs w:val="26"/>
        </w:rPr>
      </w:pPr>
      <w:r w:rsidRPr="00A96238">
        <w:rPr>
          <w:rFonts w:ascii="Times New Roman" w:hAnsi="Times New Roman" w:cs="Times New Roman"/>
          <w:sz w:val="26"/>
          <w:szCs w:val="26"/>
        </w:rPr>
        <w:t xml:space="preserve">D.  Hợp đồng/GCNBH, quy tắc bảo hiểm của BIC, nội dung điều khoản SĐBS, thông báo </w:t>
      </w:r>
      <w:proofErr w:type="gramStart"/>
      <w:r w:rsidRPr="00A96238">
        <w:rPr>
          <w:rFonts w:ascii="Times New Roman" w:hAnsi="Times New Roman" w:cs="Times New Roman"/>
          <w:sz w:val="26"/>
          <w:szCs w:val="26"/>
        </w:rPr>
        <w:t>thu</w:t>
      </w:r>
      <w:proofErr w:type="gramEnd"/>
      <w:r w:rsidRPr="00A96238">
        <w:rPr>
          <w:rFonts w:ascii="Times New Roman" w:hAnsi="Times New Roman" w:cs="Times New Roman"/>
          <w:sz w:val="26"/>
          <w:szCs w:val="26"/>
        </w:rPr>
        <w:t xml:space="preserve"> phí, bản sao hoá đơn.</w:t>
      </w:r>
    </w:p>
    <w:p w14:paraId="05F9DF8E" w14:textId="77777777" w:rsidR="002F0C0F" w:rsidRPr="00A96238"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37</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Khi xem xét một dịch vụ bảo hiểm thuộc nhóm Tài sản kỹ thuật có thuộc thẩm quyền của công ty thành viên hay không, cán bộ chỉ cần xem xét đến văn bản sau:</w:t>
      </w:r>
    </w:p>
    <w:p w14:paraId="5E01F8F7"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A. Thẩm quyền khai thác nghiệp vụ bảo hiểm Tài sản Kỹ thuật hiện hành</w:t>
      </w:r>
    </w:p>
    <w:p w14:paraId="0CB90648"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B.  Hướng dẫn nghiệp vụ có liên quan</w:t>
      </w:r>
    </w:p>
    <w:p w14:paraId="3132B6DF" w14:textId="77777777" w:rsidR="002F0C0F" w:rsidRPr="00A96238" w:rsidRDefault="002F0C0F" w:rsidP="002F0C0F">
      <w:pPr>
        <w:spacing w:after="120"/>
        <w:ind w:left="1440"/>
        <w:jc w:val="both"/>
        <w:rPr>
          <w:rFonts w:ascii="Times New Roman" w:hAnsi="Times New Roman" w:cs="Times New Roman"/>
          <w:sz w:val="26"/>
          <w:szCs w:val="26"/>
        </w:rPr>
      </w:pPr>
      <w:r w:rsidRPr="00F476D6">
        <w:rPr>
          <w:rFonts w:ascii="Times New Roman" w:hAnsi="Times New Roman" w:cs="Times New Roman"/>
          <w:sz w:val="26"/>
          <w:szCs w:val="26"/>
        </w:rPr>
        <w:t>C. Thẩm quyền khai thác, các quy trình, Quy tắc, Hướng dẫn Tái bảo hiểm, Hướng dẫn nghiệp vụ và các quy định có liên quan do Tổng Công ty ban hành</w:t>
      </w:r>
    </w:p>
    <w:p w14:paraId="019E6421"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D. Cả A và B.</w:t>
      </w:r>
    </w:p>
    <w:p w14:paraId="3473F4AB" w14:textId="77777777" w:rsidR="002F0C0F" w:rsidRPr="00A96238" w:rsidRDefault="002F0C0F" w:rsidP="002F0C0F">
      <w:pPr>
        <w:spacing w:after="120"/>
        <w:jc w:val="both"/>
        <w:rPr>
          <w:rFonts w:ascii="Times New Roman" w:hAnsi="Times New Roman" w:cs="Times New Roman"/>
          <w:sz w:val="26"/>
          <w:szCs w:val="26"/>
          <w:highlight w:val="yellow"/>
        </w:rPr>
      </w:pPr>
      <w:r w:rsidRPr="00AE165F">
        <w:rPr>
          <w:rFonts w:ascii="Times New Roman" w:hAnsi="Times New Roman" w:cs="Times New Roman"/>
          <w:b/>
          <w:sz w:val="26"/>
          <w:szCs w:val="26"/>
          <w:u w:val="single"/>
        </w:rPr>
        <w:t>Câu 38</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công văn số 0266/CV-TSKT ngày 01/02/2013, đối với các ngành nghề rủi ro loại 3,4, Giám đốc Công ty thành viên được giảm tối đa bao nhiêu % so với biểu phí bảo hiểm rủi ro cháy quy định trong công văn</w:t>
      </w:r>
    </w:p>
    <w:p w14:paraId="5F7E242E" w14:textId="77777777" w:rsidR="002F0C0F" w:rsidRPr="00F476D6" w:rsidRDefault="002F0C0F" w:rsidP="002F0C0F">
      <w:pPr>
        <w:pStyle w:val="ListParagraph"/>
        <w:numPr>
          <w:ilvl w:val="0"/>
          <w:numId w:val="34"/>
        </w:numPr>
        <w:spacing w:after="120"/>
        <w:jc w:val="both"/>
        <w:rPr>
          <w:rFonts w:ascii="Times New Roman" w:hAnsi="Times New Roman" w:cs="Times New Roman"/>
          <w:sz w:val="26"/>
          <w:szCs w:val="26"/>
        </w:rPr>
      </w:pPr>
      <w:r w:rsidRPr="00F476D6">
        <w:rPr>
          <w:rFonts w:ascii="Times New Roman" w:hAnsi="Times New Roman" w:cs="Times New Roman"/>
          <w:sz w:val="26"/>
          <w:szCs w:val="26"/>
        </w:rPr>
        <w:t>10%</w:t>
      </w:r>
    </w:p>
    <w:p w14:paraId="053ED8CF" w14:textId="77777777" w:rsidR="002F0C0F" w:rsidRPr="00A96238" w:rsidRDefault="002F0C0F" w:rsidP="002F0C0F">
      <w:pPr>
        <w:pStyle w:val="ListParagraph"/>
        <w:numPr>
          <w:ilvl w:val="0"/>
          <w:numId w:val="34"/>
        </w:numPr>
        <w:spacing w:after="120"/>
        <w:jc w:val="both"/>
        <w:rPr>
          <w:rFonts w:ascii="Times New Roman" w:hAnsi="Times New Roman" w:cs="Times New Roman"/>
          <w:sz w:val="26"/>
          <w:szCs w:val="26"/>
        </w:rPr>
      </w:pPr>
      <w:r w:rsidRPr="00A96238">
        <w:rPr>
          <w:rFonts w:ascii="Times New Roman" w:hAnsi="Times New Roman" w:cs="Times New Roman"/>
          <w:sz w:val="26"/>
          <w:szCs w:val="26"/>
        </w:rPr>
        <w:t>15%</w:t>
      </w:r>
    </w:p>
    <w:p w14:paraId="57104222" w14:textId="77777777" w:rsidR="002F0C0F" w:rsidRPr="00A96238" w:rsidRDefault="002F0C0F" w:rsidP="002F0C0F">
      <w:pPr>
        <w:pStyle w:val="ListParagraph"/>
        <w:numPr>
          <w:ilvl w:val="0"/>
          <w:numId w:val="34"/>
        </w:numPr>
        <w:spacing w:after="120"/>
        <w:jc w:val="both"/>
        <w:rPr>
          <w:rFonts w:ascii="Times New Roman" w:hAnsi="Times New Roman" w:cs="Times New Roman"/>
          <w:sz w:val="26"/>
          <w:szCs w:val="26"/>
        </w:rPr>
      </w:pPr>
      <w:r w:rsidRPr="00A96238">
        <w:rPr>
          <w:rFonts w:ascii="Times New Roman" w:hAnsi="Times New Roman" w:cs="Times New Roman"/>
          <w:sz w:val="26"/>
          <w:szCs w:val="26"/>
        </w:rPr>
        <w:t>20%</w:t>
      </w:r>
    </w:p>
    <w:p w14:paraId="25C5F063" w14:textId="77777777" w:rsidR="002F0C0F" w:rsidRDefault="002F0C0F" w:rsidP="002F0C0F">
      <w:pPr>
        <w:pStyle w:val="ListParagraph"/>
        <w:numPr>
          <w:ilvl w:val="0"/>
          <w:numId w:val="34"/>
        </w:numPr>
        <w:spacing w:after="120"/>
        <w:jc w:val="both"/>
        <w:rPr>
          <w:rFonts w:ascii="Times New Roman" w:hAnsi="Times New Roman" w:cs="Times New Roman"/>
          <w:sz w:val="26"/>
          <w:szCs w:val="26"/>
        </w:rPr>
      </w:pPr>
      <w:r w:rsidRPr="00CF0D96">
        <w:rPr>
          <w:rFonts w:ascii="Times New Roman" w:hAnsi="Times New Roman" w:cs="Times New Roman"/>
          <w:sz w:val="26"/>
          <w:szCs w:val="26"/>
        </w:rPr>
        <w:t>25%</w:t>
      </w:r>
    </w:p>
    <w:p w14:paraId="35A3DE3B" w14:textId="77777777" w:rsidR="002F0C0F" w:rsidRPr="00CF0D96"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39</w:t>
      </w:r>
      <w:r w:rsidRPr="00CF0D96">
        <w:rPr>
          <w:rFonts w:ascii="Times New Roman" w:hAnsi="Times New Roman" w:cs="Times New Roman"/>
          <w:b/>
          <w:sz w:val="26"/>
          <w:szCs w:val="26"/>
        </w:rPr>
        <w:t>.</w:t>
      </w:r>
      <w:r w:rsidRPr="00CF0D96">
        <w:rPr>
          <w:rFonts w:ascii="Times New Roman" w:hAnsi="Times New Roman" w:cs="Times New Roman"/>
          <w:sz w:val="26"/>
          <w:szCs w:val="26"/>
        </w:rPr>
        <w:t xml:space="preserve"> Theo công văn số 0266/CV-TSKT ngày 01/02/2013, đối với các ngành nghề rủi ro loại 1,2, Giám đốc Công ty thành viên được giảm tối đa bao nhiêu % so với biểu phí bảo hiểm rủi ro bão lụt quy định trong công văn</w:t>
      </w:r>
    </w:p>
    <w:p w14:paraId="6A915639" w14:textId="77777777" w:rsidR="002F0C0F" w:rsidRPr="00A96238" w:rsidRDefault="002F0C0F" w:rsidP="002F0C0F">
      <w:pPr>
        <w:pStyle w:val="ListParagraph"/>
        <w:numPr>
          <w:ilvl w:val="0"/>
          <w:numId w:val="35"/>
        </w:numPr>
        <w:spacing w:after="120"/>
        <w:jc w:val="both"/>
        <w:rPr>
          <w:rFonts w:ascii="Times New Roman" w:hAnsi="Times New Roman" w:cs="Times New Roman"/>
          <w:sz w:val="26"/>
          <w:szCs w:val="26"/>
        </w:rPr>
      </w:pPr>
      <w:r w:rsidRPr="00A96238">
        <w:rPr>
          <w:rFonts w:ascii="Times New Roman" w:hAnsi="Times New Roman" w:cs="Times New Roman"/>
          <w:sz w:val="26"/>
          <w:szCs w:val="26"/>
        </w:rPr>
        <w:t>15%</w:t>
      </w:r>
    </w:p>
    <w:p w14:paraId="64A5ABE9" w14:textId="77777777" w:rsidR="002F0C0F" w:rsidRPr="00A96238" w:rsidRDefault="002F0C0F" w:rsidP="002F0C0F">
      <w:pPr>
        <w:pStyle w:val="ListParagraph"/>
        <w:numPr>
          <w:ilvl w:val="0"/>
          <w:numId w:val="35"/>
        </w:numPr>
        <w:spacing w:after="120"/>
        <w:jc w:val="both"/>
        <w:rPr>
          <w:rFonts w:ascii="Times New Roman" w:hAnsi="Times New Roman" w:cs="Times New Roman"/>
          <w:sz w:val="26"/>
          <w:szCs w:val="26"/>
        </w:rPr>
      </w:pPr>
      <w:r w:rsidRPr="00A96238">
        <w:rPr>
          <w:rFonts w:ascii="Times New Roman" w:hAnsi="Times New Roman" w:cs="Times New Roman"/>
          <w:sz w:val="26"/>
          <w:szCs w:val="26"/>
        </w:rPr>
        <w:t>10%</w:t>
      </w:r>
    </w:p>
    <w:p w14:paraId="42C0F65E" w14:textId="77777777" w:rsidR="002F0C0F" w:rsidRPr="00A96238" w:rsidRDefault="002F0C0F" w:rsidP="002F0C0F">
      <w:pPr>
        <w:pStyle w:val="ListParagraph"/>
        <w:numPr>
          <w:ilvl w:val="0"/>
          <w:numId w:val="35"/>
        </w:numPr>
        <w:spacing w:after="120"/>
        <w:jc w:val="both"/>
        <w:rPr>
          <w:rFonts w:ascii="Times New Roman" w:hAnsi="Times New Roman" w:cs="Times New Roman"/>
          <w:sz w:val="26"/>
          <w:szCs w:val="26"/>
        </w:rPr>
      </w:pPr>
      <w:r w:rsidRPr="00A96238">
        <w:rPr>
          <w:rFonts w:ascii="Times New Roman" w:hAnsi="Times New Roman" w:cs="Times New Roman"/>
          <w:sz w:val="26"/>
          <w:szCs w:val="26"/>
        </w:rPr>
        <w:t>5%</w:t>
      </w:r>
    </w:p>
    <w:p w14:paraId="7FB83D20" w14:textId="77777777" w:rsidR="002F0C0F" w:rsidRPr="00F476D6" w:rsidRDefault="002F0C0F" w:rsidP="002F0C0F">
      <w:pPr>
        <w:pStyle w:val="ListParagraph"/>
        <w:numPr>
          <w:ilvl w:val="0"/>
          <w:numId w:val="35"/>
        </w:numPr>
        <w:spacing w:after="120"/>
        <w:jc w:val="both"/>
        <w:rPr>
          <w:rFonts w:ascii="Times New Roman" w:hAnsi="Times New Roman" w:cs="Times New Roman"/>
          <w:sz w:val="26"/>
          <w:szCs w:val="26"/>
        </w:rPr>
      </w:pPr>
      <w:r w:rsidRPr="00F476D6">
        <w:rPr>
          <w:rFonts w:ascii="Times New Roman" w:hAnsi="Times New Roman" w:cs="Times New Roman"/>
          <w:sz w:val="26"/>
          <w:szCs w:val="26"/>
        </w:rPr>
        <w:t>0%</w:t>
      </w:r>
    </w:p>
    <w:p w14:paraId="5A0DF1AE" w14:textId="77777777" w:rsidR="002F0C0F" w:rsidRPr="00A96238"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40</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Rủi ro nào được bảo hiểm ở phần I (Tổn thất vật chất) của đơn bảo hiểm Nhà </w:t>
      </w:r>
      <w:proofErr w:type="gramStart"/>
      <w:r w:rsidRPr="00A96238">
        <w:rPr>
          <w:rFonts w:ascii="Times New Roman" w:hAnsi="Times New Roman" w:cs="Times New Roman"/>
          <w:sz w:val="26"/>
          <w:szCs w:val="26"/>
        </w:rPr>
        <w:t>chung</w:t>
      </w:r>
      <w:proofErr w:type="gramEnd"/>
      <w:r w:rsidRPr="00A96238">
        <w:rPr>
          <w:rFonts w:ascii="Times New Roman" w:hAnsi="Times New Roman" w:cs="Times New Roman"/>
          <w:sz w:val="26"/>
          <w:szCs w:val="26"/>
        </w:rPr>
        <w:t xml:space="preserve"> cư?</w:t>
      </w:r>
    </w:p>
    <w:p w14:paraId="63FD8031" w14:textId="77777777" w:rsidR="002F0C0F" w:rsidRPr="00A96238" w:rsidRDefault="002F0C0F" w:rsidP="002F0C0F">
      <w:pPr>
        <w:pStyle w:val="ListParagraph"/>
        <w:numPr>
          <w:ilvl w:val="0"/>
          <w:numId w:val="38"/>
        </w:numPr>
        <w:spacing w:after="120"/>
        <w:jc w:val="both"/>
        <w:rPr>
          <w:rFonts w:ascii="Times New Roman" w:hAnsi="Times New Roman" w:cs="Times New Roman"/>
          <w:sz w:val="26"/>
          <w:szCs w:val="26"/>
        </w:rPr>
      </w:pPr>
      <w:r w:rsidRPr="00A96238">
        <w:rPr>
          <w:rFonts w:ascii="Times New Roman" w:hAnsi="Times New Roman" w:cs="Times New Roman"/>
          <w:sz w:val="26"/>
          <w:szCs w:val="26"/>
        </w:rPr>
        <w:t>Mọi rủi ro</w:t>
      </w:r>
    </w:p>
    <w:p w14:paraId="0F2BCBCB" w14:textId="77777777" w:rsidR="002F0C0F" w:rsidRPr="00A96238" w:rsidRDefault="002F0C0F" w:rsidP="002F0C0F">
      <w:pPr>
        <w:pStyle w:val="ListParagraph"/>
        <w:numPr>
          <w:ilvl w:val="0"/>
          <w:numId w:val="38"/>
        </w:numPr>
        <w:spacing w:after="120"/>
        <w:jc w:val="both"/>
        <w:rPr>
          <w:rFonts w:ascii="Times New Roman" w:hAnsi="Times New Roman" w:cs="Times New Roman"/>
          <w:sz w:val="26"/>
          <w:szCs w:val="26"/>
        </w:rPr>
      </w:pPr>
      <w:r w:rsidRPr="00A96238">
        <w:rPr>
          <w:rFonts w:ascii="Times New Roman" w:hAnsi="Times New Roman" w:cs="Times New Roman"/>
          <w:sz w:val="26"/>
          <w:szCs w:val="26"/>
        </w:rPr>
        <w:t>Cháy, Nổ, Sét đánh</w:t>
      </w:r>
    </w:p>
    <w:p w14:paraId="1E35E51E" w14:textId="77777777" w:rsidR="002F0C0F" w:rsidRPr="00A96238" w:rsidRDefault="002F0C0F" w:rsidP="002F0C0F">
      <w:pPr>
        <w:pStyle w:val="ListParagraph"/>
        <w:numPr>
          <w:ilvl w:val="0"/>
          <w:numId w:val="38"/>
        </w:numPr>
        <w:spacing w:after="120"/>
        <w:jc w:val="both"/>
        <w:rPr>
          <w:rFonts w:ascii="Times New Roman" w:hAnsi="Times New Roman" w:cs="Times New Roman"/>
          <w:sz w:val="26"/>
          <w:szCs w:val="26"/>
        </w:rPr>
      </w:pPr>
      <w:r w:rsidRPr="00A96238">
        <w:rPr>
          <w:rFonts w:ascii="Times New Roman" w:hAnsi="Times New Roman" w:cs="Times New Roman"/>
          <w:sz w:val="26"/>
          <w:szCs w:val="26"/>
        </w:rPr>
        <w:t>Cháy, Nổ, Sét đánh, Giông bão lốc, Nước tràn từ thiết bị chứa nước</w:t>
      </w:r>
    </w:p>
    <w:p w14:paraId="14A3767C" w14:textId="77777777" w:rsidR="002F0C0F" w:rsidRPr="00F476D6" w:rsidRDefault="002F0C0F" w:rsidP="002F0C0F">
      <w:pPr>
        <w:pStyle w:val="ListParagraph"/>
        <w:numPr>
          <w:ilvl w:val="0"/>
          <w:numId w:val="38"/>
        </w:numPr>
        <w:spacing w:after="120"/>
        <w:jc w:val="both"/>
        <w:rPr>
          <w:rFonts w:ascii="Times New Roman" w:hAnsi="Times New Roman" w:cs="Times New Roman"/>
          <w:sz w:val="26"/>
          <w:szCs w:val="26"/>
        </w:rPr>
      </w:pPr>
      <w:r w:rsidRPr="00F476D6">
        <w:rPr>
          <w:rFonts w:ascii="Times New Roman" w:hAnsi="Times New Roman" w:cs="Times New Roman"/>
          <w:sz w:val="26"/>
          <w:szCs w:val="26"/>
        </w:rPr>
        <w:t>Cháy, Nổ, Sét đánh, Giông bão lốc, Nước tràn từ thiết bị chứa nước, Trộm cắp</w:t>
      </w:r>
    </w:p>
    <w:p w14:paraId="5E052A91" w14:textId="77777777" w:rsidR="002F0C0F" w:rsidRPr="00A96238" w:rsidRDefault="002F0C0F" w:rsidP="002F0C0F">
      <w:pPr>
        <w:spacing w:after="120"/>
        <w:rPr>
          <w:rFonts w:ascii="Times New Roman" w:hAnsi="Times New Roman" w:cs="Times New Roman"/>
          <w:sz w:val="26"/>
          <w:szCs w:val="26"/>
          <w:highlight w:val="yellow"/>
          <w:u w:val="single"/>
        </w:rPr>
      </w:pPr>
      <w:r w:rsidRPr="00A96238">
        <w:rPr>
          <w:rFonts w:ascii="Times New Roman" w:hAnsi="Times New Roman" w:cs="Times New Roman"/>
          <w:b/>
          <w:sz w:val="26"/>
          <w:szCs w:val="26"/>
          <w:u w:val="single"/>
        </w:rPr>
        <w:t>III. PHẦN CÂU HỎI KHÓ</w:t>
      </w:r>
    </w:p>
    <w:p w14:paraId="073EED5F" w14:textId="77777777" w:rsidR="002F0C0F" w:rsidRPr="00A96238" w:rsidRDefault="002F0C0F" w:rsidP="002F0C0F">
      <w:pPr>
        <w:tabs>
          <w:tab w:val="left" w:pos="360"/>
        </w:tabs>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41</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Trong đơn bảo hiểm xây dựng, đối với rủi ro liên quan đến nước (wet risk), các điều khoản bổ sung bắt buộc phải đưa vào hợp đồng bảo hiểm xây dựng (nhằm thoả mãn điều kiện của Treaty năm 2013 của BIC) gồm:</w:t>
      </w:r>
    </w:p>
    <w:p w14:paraId="1425102F" w14:textId="77777777" w:rsidR="002F0C0F" w:rsidRPr="00A96238" w:rsidRDefault="002F0C0F" w:rsidP="002F0C0F">
      <w:pPr>
        <w:pStyle w:val="ListParagraph"/>
        <w:numPr>
          <w:ilvl w:val="0"/>
          <w:numId w:val="5"/>
        </w:numPr>
        <w:tabs>
          <w:tab w:val="clear" w:pos="720"/>
          <w:tab w:val="num" w:pos="1800"/>
        </w:tabs>
        <w:spacing w:after="120"/>
        <w:ind w:left="1800"/>
        <w:jc w:val="both"/>
        <w:rPr>
          <w:rFonts w:ascii="Times New Roman" w:hAnsi="Times New Roman" w:cs="Times New Roman"/>
          <w:sz w:val="26"/>
          <w:szCs w:val="26"/>
        </w:rPr>
      </w:pPr>
      <w:r w:rsidRPr="00A96238">
        <w:rPr>
          <w:rFonts w:ascii="Times New Roman" w:hAnsi="Times New Roman" w:cs="Times New Roman"/>
          <w:sz w:val="26"/>
          <w:szCs w:val="26"/>
        </w:rPr>
        <w:t>Điều kiện đặc biệt liên quan tới công việc thi công liên quan đến nước</w:t>
      </w:r>
    </w:p>
    <w:p w14:paraId="6CEA972A" w14:textId="77777777" w:rsidR="002F0C0F" w:rsidRPr="00A96238" w:rsidRDefault="002F0C0F" w:rsidP="002F0C0F">
      <w:pPr>
        <w:numPr>
          <w:ilvl w:val="0"/>
          <w:numId w:val="5"/>
        </w:numPr>
        <w:tabs>
          <w:tab w:val="clear" w:pos="720"/>
          <w:tab w:val="num" w:pos="1800"/>
        </w:tabs>
        <w:spacing w:after="120"/>
        <w:ind w:left="1800"/>
        <w:jc w:val="both"/>
        <w:rPr>
          <w:rFonts w:ascii="Times New Roman" w:hAnsi="Times New Roman" w:cs="Times New Roman"/>
          <w:sz w:val="26"/>
          <w:szCs w:val="26"/>
        </w:rPr>
      </w:pPr>
      <w:r w:rsidRPr="00A96238">
        <w:rPr>
          <w:rFonts w:ascii="Times New Roman" w:hAnsi="Times New Roman" w:cs="Times New Roman"/>
          <w:sz w:val="26"/>
          <w:szCs w:val="26"/>
        </w:rPr>
        <w:t>ĐK 104, 106, 110, 115, 121, điều kiện đặc biệt liên quan tới công việc thi công liên quan đến nước (Giả thiết rằng, đơn bảo hiểm không áp dụng ĐK 114)</w:t>
      </w:r>
    </w:p>
    <w:p w14:paraId="7EB61A05" w14:textId="77777777" w:rsidR="002F0C0F" w:rsidRPr="00F476D6" w:rsidRDefault="002F0C0F" w:rsidP="002F0C0F">
      <w:pPr>
        <w:numPr>
          <w:ilvl w:val="0"/>
          <w:numId w:val="5"/>
        </w:numPr>
        <w:tabs>
          <w:tab w:val="clear" w:pos="720"/>
          <w:tab w:val="num" w:pos="1800"/>
        </w:tabs>
        <w:spacing w:after="120"/>
        <w:ind w:left="1800"/>
        <w:jc w:val="both"/>
        <w:rPr>
          <w:rFonts w:ascii="Times New Roman" w:hAnsi="Times New Roman" w:cs="Times New Roman"/>
          <w:sz w:val="26"/>
          <w:szCs w:val="26"/>
        </w:rPr>
      </w:pPr>
      <w:r w:rsidRPr="00F476D6">
        <w:rPr>
          <w:rFonts w:ascii="Times New Roman" w:hAnsi="Times New Roman" w:cs="Times New Roman"/>
          <w:sz w:val="26"/>
          <w:szCs w:val="26"/>
        </w:rPr>
        <w:t xml:space="preserve">ĐK 104, 106, 110, 121, Điều kiện đặc biệt liên quan tới công việc thi công liên quan đến nước, (Giả thiết rằng, đơn bảo hiểm không áp dụng ĐK 115) </w:t>
      </w:r>
    </w:p>
    <w:p w14:paraId="2B112415" w14:textId="77777777" w:rsidR="002F0C0F" w:rsidRPr="00A96238" w:rsidRDefault="002F0C0F" w:rsidP="002F0C0F">
      <w:pPr>
        <w:numPr>
          <w:ilvl w:val="0"/>
          <w:numId w:val="5"/>
        </w:numPr>
        <w:tabs>
          <w:tab w:val="clear" w:pos="720"/>
          <w:tab w:val="num" w:pos="1800"/>
        </w:tabs>
        <w:spacing w:after="120"/>
        <w:ind w:left="1800"/>
        <w:jc w:val="both"/>
        <w:rPr>
          <w:rFonts w:ascii="Times New Roman" w:hAnsi="Times New Roman" w:cs="Times New Roman"/>
          <w:sz w:val="26"/>
          <w:szCs w:val="26"/>
        </w:rPr>
      </w:pPr>
      <w:r w:rsidRPr="00A96238">
        <w:rPr>
          <w:rFonts w:ascii="Times New Roman" w:hAnsi="Times New Roman" w:cs="Times New Roman"/>
          <w:sz w:val="26"/>
          <w:szCs w:val="26"/>
        </w:rPr>
        <w:t>ĐK 104, 106, 110, 121, Điều kiện đặc biệt liên quan tới công việc thi công liên quan đến nước, Điều khoản loại trừ đặc biệt đối với kênh dẫn dòng và ngập nước.</w:t>
      </w:r>
    </w:p>
    <w:p w14:paraId="4BA2139E"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42</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Điều khoản giải quyết khiếu nại </w:t>
      </w:r>
      <w:proofErr w:type="gramStart"/>
      <w:r w:rsidRPr="00A96238">
        <w:rPr>
          <w:rFonts w:ascii="Times New Roman" w:eastAsia="Times New Roman" w:hAnsi="Times New Roman" w:cs="Times New Roman"/>
          <w:sz w:val="26"/>
          <w:szCs w:val="26"/>
        </w:rPr>
        <w:t>theo</w:t>
      </w:r>
      <w:proofErr w:type="gramEnd"/>
      <w:r w:rsidRPr="00A96238">
        <w:rPr>
          <w:rFonts w:ascii="Times New Roman" w:eastAsia="Times New Roman" w:hAnsi="Times New Roman" w:cs="Times New Roman"/>
          <w:sz w:val="26"/>
          <w:szCs w:val="26"/>
        </w:rPr>
        <w:t xml:space="preserve"> giá trị thực tế trong đơn bảo hiểm máy móc thiết bị xây dựng của BIC có nghĩa là:</w:t>
      </w:r>
    </w:p>
    <w:p w14:paraId="23D77402" w14:textId="77777777" w:rsidR="002F0C0F" w:rsidRPr="00A96238" w:rsidRDefault="002F0C0F" w:rsidP="002F0C0F">
      <w:pPr>
        <w:pStyle w:val="ListParagraph"/>
        <w:numPr>
          <w:ilvl w:val="0"/>
          <w:numId w:val="44"/>
        </w:numPr>
        <w:spacing w:after="120"/>
        <w:jc w:val="both"/>
        <w:rPr>
          <w:rFonts w:ascii="Times New Roman" w:hAnsi="Times New Roman" w:cs="Times New Roman"/>
          <w:sz w:val="26"/>
          <w:szCs w:val="26"/>
        </w:rPr>
      </w:pPr>
      <w:r w:rsidRPr="00A96238">
        <w:rPr>
          <w:rFonts w:ascii="Times New Roman" w:hAnsi="Times New Roman" w:cs="Times New Roman"/>
          <w:sz w:val="26"/>
          <w:szCs w:val="26"/>
        </w:rPr>
        <w:t>Sửa chữa, thay thế các bộ phận bị tổn thất bằng bộ phận cũ cùng loại và bồi thường toàn bộ chi phí phát sinh hợp lý để sửa chữa, thay thế các bộ phận bị tổn thất.</w:t>
      </w:r>
    </w:p>
    <w:p w14:paraId="1B8A41E0" w14:textId="77777777" w:rsidR="002F0C0F" w:rsidRPr="00A96238" w:rsidRDefault="002F0C0F" w:rsidP="002F0C0F">
      <w:pPr>
        <w:pStyle w:val="ListParagraph"/>
        <w:numPr>
          <w:ilvl w:val="0"/>
          <w:numId w:val="44"/>
        </w:numPr>
        <w:spacing w:after="120"/>
        <w:jc w:val="both"/>
        <w:rPr>
          <w:rFonts w:ascii="Times New Roman" w:hAnsi="Times New Roman" w:cs="Times New Roman"/>
          <w:sz w:val="26"/>
          <w:szCs w:val="26"/>
        </w:rPr>
      </w:pPr>
      <w:r w:rsidRPr="00A96238">
        <w:rPr>
          <w:rFonts w:ascii="Times New Roman" w:hAnsi="Times New Roman" w:cs="Times New Roman"/>
          <w:sz w:val="26"/>
          <w:szCs w:val="26"/>
        </w:rPr>
        <w:t xml:space="preserve">Sửa chữa, thay thế các bộ phận bị tổn thất bằng bộ phận cũ cùng loại và bồi thường chi phí phát sinh hợp lý để sửa chữa, thay thế các bộ phận bị tổn thất </w:t>
      </w:r>
      <w:proofErr w:type="gramStart"/>
      <w:r w:rsidRPr="00A96238">
        <w:rPr>
          <w:rFonts w:ascii="Times New Roman" w:hAnsi="Times New Roman" w:cs="Times New Roman"/>
          <w:sz w:val="26"/>
          <w:szCs w:val="26"/>
        </w:rPr>
        <w:t>theo</w:t>
      </w:r>
      <w:proofErr w:type="gramEnd"/>
      <w:r w:rsidRPr="00A96238">
        <w:rPr>
          <w:rFonts w:ascii="Times New Roman" w:hAnsi="Times New Roman" w:cs="Times New Roman"/>
          <w:sz w:val="26"/>
          <w:szCs w:val="26"/>
        </w:rPr>
        <w:t xml:space="preserve"> tỷ lệ giữa giá trị thực tế so với giá trị thay thế mới.</w:t>
      </w:r>
    </w:p>
    <w:p w14:paraId="220DFD5A" w14:textId="77777777" w:rsidR="002F0C0F" w:rsidRPr="00A96238" w:rsidRDefault="002F0C0F" w:rsidP="002F0C0F">
      <w:pPr>
        <w:pStyle w:val="ListParagraph"/>
        <w:numPr>
          <w:ilvl w:val="0"/>
          <w:numId w:val="44"/>
        </w:numPr>
        <w:spacing w:after="120"/>
        <w:jc w:val="both"/>
        <w:rPr>
          <w:rFonts w:ascii="Times New Roman" w:hAnsi="Times New Roman" w:cs="Times New Roman"/>
          <w:sz w:val="26"/>
          <w:szCs w:val="26"/>
        </w:rPr>
      </w:pPr>
      <w:r w:rsidRPr="00A96238">
        <w:rPr>
          <w:rFonts w:ascii="Times New Roman" w:hAnsi="Times New Roman" w:cs="Times New Roman"/>
          <w:sz w:val="26"/>
          <w:szCs w:val="26"/>
        </w:rPr>
        <w:t xml:space="preserve">Nếu không có bộ phận cũ cùng loại để thay thế mà phải thay thế bằng bộ phận mới sẽ áp dụng </w:t>
      </w:r>
      <w:proofErr w:type="gramStart"/>
      <w:r w:rsidRPr="00A96238">
        <w:rPr>
          <w:rFonts w:ascii="Times New Roman" w:hAnsi="Times New Roman" w:cs="Times New Roman"/>
          <w:sz w:val="26"/>
          <w:szCs w:val="26"/>
        </w:rPr>
        <w:t>theo</w:t>
      </w:r>
      <w:proofErr w:type="gramEnd"/>
      <w:r w:rsidRPr="00A96238">
        <w:rPr>
          <w:rFonts w:ascii="Times New Roman" w:hAnsi="Times New Roman" w:cs="Times New Roman"/>
          <w:sz w:val="26"/>
          <w:szCs w:val="26"/>
        </w:rPr>
        <w:t xml:space="preserve"> tỷ lệ giữa số tiền bảo hiểm và giá trị thay thế mới.</w:t>
      </w:r>
    </w:p>
    <w:p w14:paraId="0DBD2A68" w14:textId="77777777" w:rsidR="002F0C0F" w:rsidRPr="00F476D6" w:rsidRDefault="002F0C0F" w:rsidP="002F0C0F">
      <w:pPr>
        <w:pStyle w:val="ListParagraph"/>
        <w:numPr>
          <w:ilvl w:val="0"/>
          <w:numId w:val="44"/>
        </w:numPr>
        <w:spacing w:after="120"/>
        <w:jc w:val="both"/>
        <w:rPr>
          <w:rFonts w:ascii="Times New Roman" w:eastAsia="Times New Roman" w:hAnsi="Times New Roman" w:cs="Times New Roman"/>
          <w:sz w:val="26"/>
          <w:szCs w:val="26"/>
        </w:rPr>
      </w:pPr>
      <w:r w:rsidRPr="00F476D6">
        <w:rPr>
          <w:rFonts w:ascii="Times New Roman" w:hAnsi="Times New Roman" w:cs="Times New Roman"/>
          <w:sz w:val="26"/>
          <w:szCs w:val="26"/>
        </w:rPr>
        <w:t>Cả</w:t>
      </w:r>
      <w:r w:rsidRPr="00F476D6">
        <w:rPr>
          <w:rFonts w:ascii="Times New Roman" w:eastAsia="Times New Roman" w:hAnsi="Times New Roman" w:cs="Times New Roman"/>
          <w:sz w:val="26"/>
          <w:szCs w:val="26"/>
        </w:rPr>
        <w:t xml:space="preserve"> câu B và C</w:t>
      </w:r>
    </w:p>
    <w:p w14:paraId="2D10A0EA"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43</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Đơn bảo hiểm mọi rủi ro xây dựng có mở rộng điều khoản 005 - Điều kiện đặc biệt liên quan đến tiến độ xây dựng lắp đặt 90 ngày, có nghĩa là:</w:t>
      </w:r>
    </w:p>
    <w:p w14:paraId="71F9EF45" w14:textId="77777777" w:rsidR="002F0C0F" w:rsidRPr="00A96238" w:rsidRDefault="002F0C0F" w:rsidP="002F0C0F">
      <w:pPr>
        <w:pStyle w:val="ListParagraph"/>
        <w:numPr>
          <w:ilvl w:val="0"/>
          <w:numId w:val="40"/>
        </w:numPr>
        <w:spacing w:after="1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Thời hạn bảo hiểm của đơn bảo hiểm được tự động kéo dài thêm 90 ngày không thu phí</w:t>
      </w:r>
    </w:p>
    <w:p w14:paraId="1C5D2819" w14:textId="77777777" w:rsidR="002F0C0F" w:rsidRPr="00A96238" w:rsidRDefault="002F0C0F" w:rsidP="002F0C0F">
      <w:pPr>
        <w:pStyle w:val="ListParagraph"/>
        <w:numPr>
          <w:ilvl w:val="0"/>
          <w:numId w:val="40"/>
        </w:numPr>
        <w:spacing w:after="1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 xml:space="preserve">Thời hạn bảo hiểm của đơn bảo hiểm được tự động kéo dài thêm </w:t>
      </w:r>
      <w:proofErr w:type="gramStart"/>
      <w:r w:rsidRPr="00A96238">
        <w:rPr>
          <w:rFonts w:ascii="Times New Roman" w:eastAsia="Times New Roman" w:hAnsi="Times New Roman" w:cs="Times New Roman"/>
          <w:sz w:val="26"/>
          <w:szCs w:val="26"/>
        </w:rPr>
        <w:t>90 ngày</w:t>
      </w:r>
      <w:proofErr w:type="gramEnd"/>
      <w:r w:rsidRPr="00A96238">
        <w:rPr>
          <w:rFonts w:ascii="Times New Roman" w:eastAsia="Times New Roman" w:hAnsi="Times New Roman" w:cs="Times New Roman"/>
          <w:sz w:val="26"/>
          <w:szCs w:val="26"/>
        </w:rPr>
        <w:t xml:space="preserve"> thu phí bảo hiểm bổ sung.</w:t>
      </w:r>
    </w:p>
    <w:p w14:paraId="3CD80EA4" w14:textId="77777777" w:rsidR="002F0C0F" w:rsidRPr="00F476D6" w:rsidRDefault="002F0C0F" w:rsidP="002F0C0F">
      <w:pPr>
        <w:pStyle w:val="ListParagraph"/>
        <w:numPr>
          <w:ilvl w:val="0"/>
          <w:numId w:val="40"/>
        </w:numPr>
        <w:spacing w:after="120"/>
        <w:jc w:val="both"/>
        <w:rPr>
          <w:rFonts w:ascii="Times New Roman" w:eastAsia="Times New Roman" w:hAnsi="Times New Roman" w:cs="Times New Roman"/>
          <w:sz w:val="26"/>
          <w:szCs w:val="26"/>
        </w:rPr>
      </w:pPr>
      <w:r w:rsidRPr="00F476D6">
        <w:rPr>
          <w:rFonts w:ascii="Times New Roman" w:eastAsia="Times New Roman" w:hAnsi="Times New Roman" w:cs="Times New Roman"/>
          <w:sz w:val="26"/>
          <w:szCs w:val="26"/>
        </w:rPr>
        <w:t xml:space="preserve">Cho phép thay đổi lịch trình tiến độ thi công từng hạng mục trong thời gian </w:t>
      </w:r>
      <w:proofErr w:type="gramStart"/>
      <w:r w:rsidRPr="00F476D6">
        <w:rPr>
          <w:rFonts w:ascii="Times New Roman" w:eastAsia="Times New Roman" w:hAnsi="Times New Roman" w:cs="Times New Roman"/>
          <w:sz w:val="26"/>
          <w:szCs w:val="26"/>
        </w:rPr>
        <w:t>90  ngày</w:t>
      </w:r>
      <w:proofErr w:type="gramEnd"/>
      <w:r w:rsidRPr="00F476D6">
        <w:rPr>
          <w:rFonts w:ascii="Times New Roman" w:eastAsia="Times New Roman" w:hAnsi="Times New Roman" w:cs="Times New Roman"/>
          <w:sz w:val="26"/>
          <w:szCs w:val="26"/>
        </w:rPr>
        <w:t xml:space="preserve"> và mức độ rủi ro, tổn thất do việc thay đổi lịch trình này vẫn được bảo hiểm.</w:t>
      </w:r>
    </w:p>
    <w:p w14:paraId="47B66EF6" w14:textId="77777777" w:rsidR="002F0C0F" w:rsidRPr="00A96238" w:rsidRDefault="002F0C0F" w:rsidP="002F0C0F">
      <w:pPr>
        <w:pStyle w:val="ListParagraph"/>
        <w:numPr>
          <w:ilvl w:val="0"/>
          <w:numId w:val="40"/>
        </w:numPr>
        <w:spacing w:after="1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 xml:space="preserve">Cho phép thay đổi lịch trình tiến độ thi công từng hạng mục trong thời gian </w:t>
      </w:r>
      <w:proofErr w:type="gramStart"/>
      <w:r w:rsidRPr="00A96238">
        <w:rPr>
          <w:rFonts w:ascii="Times New Roman" w:eastAsia="Times New Roman" w:hAnsi="Times New Roman" w:cs="Times New Roman"/>
          <w:sz w:val="26"/>
          <w:szCs w:val="26"/>
        </w:rPr>
        <w:t>90  ngày</w:t>
      </w:r>
      <w:proofErr w:type="gramEnd"/>
      <w:r w:rsidRPr="00A96238">
        <w:rPr>
          <w:rFonts w:ascii="Times New Roman" w:eastAsia="Times New Roman" w:hAnsi="Times New Roman" w:cs="Times New Roman"/>
          <w:sz w:val="26"/>
          <w:szCs w:val="26"/>
        </w:rPr>
        <w:t xml:space="preserve"> và mức độ rủi ro, tổn thất do việc thay đổi lịch trình này vẫn được bảo hiểm và thời hạn bảo hiểm của đơn sẽ được kéo dài thêm 90 ngày.</w:t>
      </w:r>
    </w:p>
    <w:p w14:paraId="3CCBB4D9"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44</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Đơn bảo hiểm mọi rủi ro xây dựng tiêu chuẩn có áp dụng điều khoản bổ sung 108 – Bảo hiểm đối với thiết bị xây dựng, trang thiết bị và máy móc là để:</w:t>
      </w:r>
    </w:p>
    <w:p w14:paraId="6DE5CEBB" w14:textId="77777777" w:rsidR="002F0C0F" w:rsidRPr="00A96238" w:rsidRDefault="002F0C0F" w:rsidP="002F0C0F">
      <w:pPr>
        <w:spacing w:after="120"/>
        <w:ind w:left="144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A. Mở rộng để bảo hiểm cho máy móc thiết bị xây dựng</w:t>
      </w:r>
    </w:p>
    <w:p w14:paraId="2438DD56" w14:textId="77777777" w:rsidR="002F0C0F" w:rsidRPr="00A96238" w:rsidRDefault="002F0C0F" w:rsidP="002F0C0F">
      <w:pPr>
        <w:spacing w:after="120"/>
        <w:ind w:left="1440"/>
        <w:jc w:val="both"/>
        <w:rPr>
          <w:rFonts w:ascii="Times New Roman" w:eastAsia="Times New Roman" w:hAnsi="Times New Roman" w:cs="Times New Roman"/>
          <w:sz w:val="26"/>
          <w:szCs w:val="26"/>
        </w:rPr>
      </w:pPr>
      <w:r w:rsidRPr="00F476D6">
        <w:rPr>
          <w:rFonts w:ascii="Times New Roman" w:eastAsia="Times New Roman" w:hAnsi="Times New Roman" w:cs="Times New Roman"/>
          <w:sz w:val="26"/>
          <w:szCs w:val="26"/>
        </w:rPr>
        <w:t xml:space="preserve">B. Quy định đảm bảo </w:t>
      </w:r>
      <w:proofErr w:type="gramStart"/>
      <w:r w:rsidRPr="00F476D6">
        <w:rPr>
          <w:rFonts w:ascii="Times New Roman" w:eastAsia="Times New Roman" w:hAnsi="Times New Roman" w:cs="Times New Roman"/>
          <w:sz w:val="26"/>
          <w:szCs w:val="26"/>
        </w:rPr>
        <w:t>an</w:t>
      </w:r>
      <w:proofErr w:type="gramEnd"/>
      <w:r w:rsidRPr="00F476D6">
        <w:rPr>
          <w:rFonts w:ascii="Times New Roman" w:eastAsia="Times New Roman" w:hAnsi="Times New Roman" w:cs="Times New Roman"/>
          <w:sz w:val="26"/>
          <w:szCs w:val="26"/>
        </w:rPr>
        <w:t xml:space="preserve"> toàn đối với máy móc thiết bị xây dựng sau khi thực hiện công việc hoặc ngừng thi công.</w:t>
      </w:r>
    </w:p>
    <w:p w14:paraId="348FFA65"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C. Cả A, B</w:t>
      </w:r>
    </w:p>
    <w:p w14:paraId="1285B97B"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proofErr w:type="gramStart"/>
      <w:r w:rsidRPr="00A96238">
        <w:rPr>
          <w:rFonts w:ascii="Times New Roman" w:eastAsia="Times New Roman" w:hAnsi="Times New Roman" w:cs="Times New Roman"/>
          <w:sz w:val="26"/>
          <w:szCs w:val="26"/>
        </w:rPr>
        <w:t>D. Cả A, B, C đều sai.</w:t>
      </w:r>
      <w:proofErr w:type="gramEnd"/>
    </w:p>
    <w:p w14:paraId="2F294D6C"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45</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Nhà máy sản xuất hóa chất dễ cháy X có 4 khu vực nhà xưởng, các xưởng nằm tách biệt nhau với khoảng cách giữa các xưởng tối thiểu 35m, trong đó có 2 xưởng có hệ thống đường ống ngầm dẫn khí thông nhau. Khi phân tách đơn vị rủi ro, cán bộ có thể phân tách thành bao nhiêu đơn vị rủi ro độc lập:</w:t>
      </w:r>
    </w:p>
    <w:p w14:paraId="5E8BE261"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proofErr w:type="gramStart"/>
      <w:r w:rsidRPr="00A96238">
        <w:rPr>
          <w:rFonts w:ascii="Times New Roman" w:eastAsia="Times New Roman" w:hAnsi="Times New Roman" w:cs="Times New Roman"/>
          <w:sz w:val="26"/>
          <w:szCs w:val="26"/>
        </w:rPr>
        <w:t>A. 4 đơn</w:t>
      </w:r>
      <w:proofErr w:type="gramEnd"/>
      <w:r w:rsidRPr="00A96238">
        <w:rPr>
          <w:rFonts w:ascii="Times New Roman" w:eastAsia="Times New Roman" w:hAnsi="Times New Roman" w:cs="Times New Roman"/>
          <w:sz w:val="26"/>
          <w:szCs w:val="26"/>
        </w:rPr>
        <w:t xml:space="preserve"> vị rủi ro</w:t>
      </w:r>
    </w:p>
    <w:p w14:paraId="37787B48"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proofErr w:type="gramStart"/>
      <w:r w:rsidRPr="00F476D6">
        <w:rPr>
          <w:rFonts w:ascii="Times New Roman" w:eastAsia="Times New Roman" w:hAnsi="Times New Roman" w:cs="Times New Roman"/>
          <w:sz w:val="26"/>
          <w:szCs w:val="26"/>
        </w:rPr>
        <w:t>B. 3 đơn</w:t>
      </w:r>
      <w:proofErr w:type="gramEnd"/>
      <w:r w:rsidRPr="00F476D6">
        <w:rPr>
          <w:rFonts w:ascii="Times New Roman" w:eastAsia="Times New Roman" w:hAnsi="Times New Roman" w:cs="Times New Roman"/>
          <w:sz w:val="26"/>
          <w:szCs w:val="26"/>
        </w:rPr>
        <w:t xml:space="preserve"> vị rủi ro</w:t>
      </w:r>
    </w:p>
    <w:p w14:paraId="241E3D0B"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proofErr w:type="gramStart"/>
      <w:r w:rsidRPr="00A96238">
        <w:rPr>
          <w:rFonts w:ascii="Times New Roman" w:eastAsia="Times New Roman" w:hAnsi="Times New Roman" w:cs="Times New Roman"/>
          <w:sz w:val="26"/>
          <w:szCs w:val="26"/>
        </w:rPr>
        <w:t>C. 2 đơn</w:t>
      </w:r>
      <w:proofErr w:type="gramEnd"/>
      <w:r w:rsidRPr="00A96238">
        <w:rPr>
          <w:rFonts w:ascii="Times New Roman" w:eastAsia="Times New Roman" w:hAnsi="Times New Roman" w:cs="Times New Roman"/>
          <w:sz w:val="26"/>
          <w:szCs w:val="26"/>
        </w:rPr>
        <w:t xml:space="preserve"> vị rủi ro</w:t>
      </w:r>
    </w:p>
    <w:p w14:paraId="37189834"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D. 1 đơn vị rủi ro</w:t>
      </w:r>
    </w:p>
    <w:p w14:paraId="4593C820" w14:textId="77777777" w:rsidR="002F0C0F" w:rsidRPr="00A96238" w:rsidRDefault="002F0C0F" w:rsidP="002F0C0F">
      <w:pPr>
        <w:spacing w:after="120"/>
        <w:jc w:val="both"/>
        <w:rPr>
          <w:rFonts w:ascii="Times New Roman" w:eastAsia="Times New Roman" w:hAnsi="Times New Roman" w:cs="Times New Roman"/>
          <w:sz w:val="26"/>
          <w:szCs w:val="26"/>
        </w:rPr>
      </w:pPr>
      <w:r w:rsidRPr="00AE165F">
        <w:rPr>
          <w:rFonts w:ascii="Times New Roman" w:eastAsia="Times New Roman" w:hAnsi="Times New Roman" w:cs="Times New Roman"/>
          <w:b/>
          <w:sz w:val="26"/>
          <w:szCs w:val="26"/>
          <w:u w:val="single"/>
        </w:rPr>
        <w:t>Câu 46</w:t>
      </w:r>
      <w:r w:rsidRPr="00A96238">
        <w:rPr>
          <w:rFonts w:ascii="Times New Roman" w:eastAsia="Times New Roman" w:hAnsi="Times New Roman" w:cs="Times New Roman"/>
          <w:b/>
          <w:sz w:val="26"/>
          <w:szCs w:val="26"/>
        </w:rPr>
        <w:t>.</w:t>
      </w:r>
      <w:r w:rsidRPr="00A96238">
        <w:rPr>
          <w:rFonts w:ascii="Times New Roman" w:eastAsia="Times New Roman" w:hAnsi="Times New Roman" w:cs="Times New Roman"/>
          <w:sz w:val="26"/>
          <w:szCs w:val="26"/>
        </w:rPr>
        <w:t xml:space="preserve"> Lựa chọn phương án đúng nhất khi tư vấn khách hàng về việc sắp xếp, bố trí hàng hóa trong kho:</w:t>
      </w:r>
    </w:p>
    <w:p w14:paraId="5171472B" w14:textId="77777777" w:rsidR="002F0C0F" w:rsidRPr="00A96238" w:rsidRDefault="002F0C0F" w:rsidP="002F0C0F">
      <w:pPr>
        <w:spacing w:after="120"/>
        <w:ind w:left="144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A. Hàng hóa đặt trong kho nên bố trí cách dãy đèn điện với bán kính tối thiểu 0,5m để trong tránh trường hợp những cháy, nổ bóng có thể bắn những mảnh vỡ vào hàng hóa</w:t>
      </w:r>
    </w:p>
    <w:p w14:paraId="01C42AC5" w14:textId="77777777" w:rsidR="002F0C0F" w:rsidRPr="00A96238" w:rsidRDefault="002F0C0F" w:rsidP="002F0C0F">
      <w:pPr>
        <w:spacing w:after="120"/>
        <w:ind w:left="144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 xml:space="preserve">B. Nên đặt các bình chữa cháy tại các lối ra vào. Những vị trí đặt bình cứu hỏa phía trong nhà xưởng nên tạo lối đi tối thiểu 0,6m đến bình cứu hỏa và </w:t>
      </w:r>
      <w:proofErr w:type="gramStart"/>
      <w:r w:rsidRPr="00A96238">
        <w:rPr>
          <w:rFonts w:ascii="Times New Roman" w:eastAsia="Times New Roman" w:hAnsi="Times New Roman" w:cs="Times New Roman"/>
          <w:sz w:val="26"/>
          <w:szCs w:val="26"/>
        </w:rPr>
        <w:t>theo</w:t>
      </w:r>
      <w:proofErr w:type="gramEnd"/>
      <w:r w:rsidRPr="00A96238">
        <w:rPr>
          <w:rFonts w:ascii="Times New Roman" w:eastAsia="Times New Roman" w:hAnsi="Times New Roman" w:cs="Times New Roman"/>
          <w:sz w:val="26"/>
          <w:szCs w:val="26"/>
        </w:rPr>
        <w:t xml:space="preserve"> đường thẳng nhất để tiện việc tìm kiếm và sử dụng </w:t>
      </w:r>
    </w:p>
    <w:p w14:paraId="5DA97B7D" w14:textId="77777777" w:rsidR="002F0C0F" w:rsidRPr="00A96238" w:rsidRDefault="002F0C0F" w:rsidP="002F0C0F">
      <w:pPr>
        <w:spacing w:after="120"/>
        <w:ind w:left="1440"/>
        <w:jc w:val="both"/>
        <w:rPr>
          <w:rFonts w:ascii="Times New Roman" w:eastAsia="Times New Roman" w:hAnsi="Times New Roman" w:cs="Times New Roman"/>
          <w:sz w:val="26"/>
          <w:szCs w:val="26"/>
        </w:rPr>
      </w:pPr>
      <w:r w:rsidRPr="00A96238">
        <w:rPr>
          <w:rFonts w:ascii="Times New Roman" w:eastAsia="Times New Roman" w:hAnsi="Times New Roman" w:cs="Times New Roman"/>
          <w:sz w:val="26"/>
          <w:szCs w:val="26"/>
        </w:rPr>
        <w:t>C. Hàng hóa không nên chất cao quá 2,2m và cách trần tối thiểu 0,7m để giảm thiểu cháy lớn và giảm khả năng đổ hàng vào người chữa cháy.</w:t>
      </w:r>
    </w:p>
    <w:p w14:paraId="49F365E5" w14:textId="77777777" w:rsidR="002F0C0F" w:rsidRPr="00A96238" w:rsidRDefault="002F0C0F" w:rsidP="002F0C0F">
      <w:pPr>
        <w:spacing w:after="120"/>
        <w:ind w:left="720" w:firstLine="720"/>
        <w:jc w:val="both"/>
        <w:rPr>
          <w:rFonts w:ascii="Times New Roman" w:eastAsia="Times New Roman" w:hAnsi="Times New Roman" w:cs="Times New Roman"/>
          <w:sz w:val="26"/>
          <w:szCs w:val="26"/>
        </w:rPr>
      </w:pPr>
      <w:r w:rsidRPr="00F476D6">
        <w:rPr>
          <w:rFonts w:ascii="Times New Roman" w:eastAsia="Times New Roman" w:hAnsi="Times New Roman" w:cs="Times New Roman"/>
          <w:sz w:val="26"/>
          <w:szCs w:val="26"/>
        </w:rPr>
        <w:t>D. Tất cả các phương án trên</w:t>
      </w:r>
      <w:r w:rsidRPr="00A96238">
        <w:rPr>
          <w:rFonts w:ascii="Times New Roman" w:eastAsia="Times New Roman" w:hAnsi="Times New Roman" w:cs="Times New Roman"/>
          <w:sz w:val="26"/>
          <w:szCs w:val="26"/>
          <w:highlight w:val="yellow"/>
        </w:rPr>
        <w:t>.</w:t>
      </w:r>
    </w:p>
    <w:p w14:paraId="1998D9DC" w14:textId="77777777" w:rsidR="002F0C0F" w:rsidRPr="00A96238"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47</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w:t>
      </w:r>
      <w:proofErr w:type="gramStart"/>
      <w:r w:rsidRPr="00A96238">
        <w:rPr>
          <w:rFonts w:ascii="Times New Roman" w:hAnsi="Times New Roman" w:cs="Times New Roman"/>
          <w:sz w:val="26"/>
          <w:szCs w:val="26"/>
        </w:rPr>
        <w:t>Khi cấp đơn bảo hiểm Mọi rủi ro tài sản cho Nhà máy thủy điện, những hạng mục nào sau đây bị loại trừ trong đơn?</w:t>
      </w:r>
      <w:proofErr w:type="gramEnd"/>
    </w:p>
    <w:p w14:paraId="17EA9455" w14:textId="77777777" w:rsidR="002F0C0F" w:rsidRPr="00A96238" w:rsidRDefault="002F0C0F" w:rsidP="002F0C0F">
      <w:pPr>
        <w:pStyle w:val="ListParagraph"/>
        <w:numPr>
          <w:ilvl w:val="1"/>
          <w:numId w:val="42"/>
        </w:numPr>
        <w:spacing w:after="120"/>
        <w:jc w:val="both"/>
        <w:rPr>
          <w:rFonts w:ascii="Times New Roman" w:hAnsi="Times New Roman" w:cs="Times New Roman"/>
          <w:sz w:val="26"/>
          <w:szCs w:val="26"/>
        </w:rPr>
      </w:pPr>
      <w:r w:rsidRPr="00A96238">
        <w:rPr>
          <w:rFonts w:ascii="Times New Roman" w:hAnsi="Times New Roman" w:cs="Times New Roman"/>
          <w:sz w:val="26"/>
          <w:szCs w:val="26"/>
        </w:rPr>
        <w:t>Giá trị xây dựng nhà máy</w:t>
      </w:r>
    </w:p>
    <w:p w14:paraId="1D493854" w14:textId="77777777" w:rsidR="002F0C0F" w:rsidRPr="00A96238" w:rsidRDefault="002F0C0F" w:rsidP="002F0C0F">
      <w:pPr>
        <w:pStyle w:val="ListParagraph"/>
        <w:numPr>
          <w:ilvl w:val="1"/>
          <w:numId w:val="42"/>
        </w:numPr>
        <w:spacing w:after="120"/>
        <w:jc w:val="both"/>
        <w:rPr>
          <w:rFonts w:ascii="Times New Roman" w:hAnsi="Times New Roman" w:cs="Times New Roman"/>
          <w:sz w:val="26"/>
          <w:szCs w:val="26"/>
        </w:rPr>
      </w:pPr>
      <w:r w:rsidRPr="00A96238">
        <w:rPr>
          <w:rFonts w:ascii="Times New Roman" w:hAnsi="Times New Roman" w:cs="Times New Roman"/>
          <w:sz w:val="26"/>
          <w:szCs w:val="26"/>
        </w:rPr>
        <w:t>Thiết bị cơ khí thủy công</w:t>
      </w:r>
    </w:p>
    <w:p w14:paraId="1D02B1E1" w14:textId="77777777" w:rsidR="002F0C0F" w:rsidRPr="00A96238" w:rsidRDefault="002F0C0F" w:rsidP="002F0C0F">
      <w:pPr>
        <w:pStyle w:val="ListParagraph"/>
        <w:numPr>
          <w:ilvl w:val="1"/>
          <w:numId w:val="42"/>
        </w:numPr>
        <w:spacing w:after="120"/>
        <w:jc w:val="both"/>
        <w:rPr>
          <w:rFonts w:ascii="Times New Roman" w:hAnsi="Times New Roman" w:cs="Times New Roman"/>
          <w:sz w:val="26"/>
          <w:szCs w:val="26"/>
        </w:rPr>
      </w:pPr>
      <w:r w:rsidRPr="00A96238">
        <w:rPr>
          <w:rFonts w:ascii="Times New Roman" w:hAnsi="Times New Roman" w:cs="Times New Roman"/>
          <w:sz w:val="26"/>
          <w:szCs w:val="26"/>
        </w:rPr>
        <w:t>Thiết bị của nhà máy</w:t>
      </w:r>
    </w:p>
    <w:p w14:paraId="0B6EC388" w14:textId="77777777" w:rsidR="002F0C0F" w:rsidRPr="00F476D6" w:rsidRDefault="002F0C0F" w:rsidP="002F0C0F">
      <w:pPr>
        <w:pStyle w:val="ListParagraph"/>
        <w:numPr>
          <w:ilvl w:val="1"/>
          <w:numId w:val="42"/>
        </w:numPr>
        <w:spacing w:after="120"/>
        <w:jc w:val="both"/>
        <w:rPr>
          <w:rFonts w:ascii="Times New Roman" w:hAnsi="Times New Roman" w:cs="Times New Roman"/>
          <w:sz w:val="26"/>
          <w:szCs w:val="26"/>
        </w:rPr>
      </w:pPr>
      <w:r w:rsidRPr="00F476D6">
        <w:rPr>
          <w:rFonts w:ascii="Times New Roman" w:hAnsi="Times New Roman" w:cs="Times New Roman"/>
          <w:sz w:val="26"/>
          <w:szCs w:val="26"/>
        </w:rPr>
        <w:t>Đường vận hành, Đường ống áp lực</w:t>
      </w:r>
    </w:p>
    <w:p w14:paraId="334FF420" w14:textId="77777777" w:rsidR="002F0C0F" w:rsidRPr="00A96238"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48</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Khi cấp đơn bảo hiểm cho đối tượng “Đường dây phân phối và truyền tải” </w:t>
      </w:r>
      <w:proofErr w:type="gramStart"/>
      <w:r w:rsidRPr="00A96238">
        <w:rPr>
          <w:rFonts w:ascii="Times New Roman" w:hAnsi="Times New Roman" w:cs="Times New Roman"/>
          <w:sz w:val="26"/>
          <w:szCs w:val="26"/>
        </w:rPr>
        <w:t>theo</w:t>
      </w:r>
      <w:proofErr w:type="gramEnd"/>
      <w:r w:rsidRPr="00A96238">
        <w:rPr>
          <w:rFonts w:ascii="Times New Roman" w:hAnsi="Times New Roman" w:cs="Times New Roman"/>
          <w:sz w:val="26"/>
          <w:szCs w:val="26"/>
        </w:rPr>
        <w:t xml:space="preserve"> loại hình bảo hiểm nào sau đây sẽ thuộc thẩm quyền của Công ty thành viên:</w:t>
      </w:r>
    </w:p>
    <w:p w14:paraId="1D55408D"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A.  Đơn bảo hiểm Mọi rủi ro tài sản</w:t>
      </w:r>
    </w:p>
    <w:p w14:paraId="6A9A1B4A"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B.  Đơn bảo hiểm Công trình kỹ thuật dân dụng đã hoàn thành</w:t>
      </w:r>
    </w:p>
    <w:p w14:paraId="3515DD52" w14:textId="77777777" w:rsidR="002F0C0F" w:rsidRPr="00A96238" w:rsidRDefault="002F0C0F" w:rsidP="002F0C0F">
      <w:pPr>
        <w:spacing w:after="120"/>
        <w:ind w:left="720" w:firstLine="720"/>
        <w:jc w:val="both"/>
        <w:rPr>
          <w:rFonts w:ascii="Times New Roman" w:hAnsi="Times New Roman" w:cs="Times New Roman"/>
          <w:sz w:val="26"/>
          <w:szCs w:val="26"/>
        </w:rPr>
      </w:pPr>
      <w:r w:rsidRPr="00A96238">
        <w:rPr>
          <w:rFonts w:ascii="Times New Roman" w:hAnsi="Times New Roman" w:cs="Times New Roman"/>
          <w:sz w:val="26"/>
          <w:szCs w:val="26"/>
        </w:rPr>
        <w:t>C.  Đơn bảo hiểm Cháy và rủi ro đặc biệt</w:t>
      </w:r>
    </w:p>
    <w:p w14:paraId="22D85ACC" w14:textId="77777777" w:rsidR="002F0C0F" w:rsidRPr="00A96238" w:rsidRDefault="002F0C0F" w:rsidP="002F0C0F">
      <w:pPr>
        <w:spacing w:after="120"/>
        <w:ind w:left="720" w:firstLine="720"/>
        <w:jc w:val="both"/>
        <w:rPr>
          <w:rFonts w:ascii="Times New Roman" w:hAnsi="Times New Roman" w:cs="Times New Roman"/>
          <w:sz w:val="26"/>
          <w:szCs w:val="26"/>
        </w:rPr>
      </w:pPr>
      <w:r w:rsidRPr="00F476D6">
        <w:rPr>
          <w:rFonts w:ascii="Times New Roman" w:hAnsi="Times New Roman" w:cs="Times New Roman"/>
          <w:sz w:val="26"/>
          <w:szCs w:val="26"/>
        </w:rPr>
        <w:t>D.  Không đáp án nào đúng</w:t>
      </w:r>
      <w:r w:rsidRPr="00A96238">
        <w:rPr>
          <w:rFonts w:ascii="Times New Roman" w:hAnsi="Times New Roman" w:cs="Times New Roman"/>
          <w:sz w:val="26"/>
          <w:szCs w:val="26"/>
          <w:highlight w:val="yellow"/>
        </w:rPr>
        <w:t>.</w:t>
      </w:r>
    </w:p>
    <w:p w14:paraId="61200CF0" w14:textId="77777777" w:rsidR="002F0C0F" w:rsidRPr="00A96238" w:rsidRDefault="002F0C0F" w:rsidP="002F0C0F">
      <w:pPr>
        <w:spacing w:after="120"/>
        <w:jc w:val="both"/>
        <w:rPr>
          <w:rFonts w:ascii="Times New Roman" w:hAnsi="Times New Roman" w:cs="Times New Roman"/>
          <w:sz w:val="26"/>
          <w:szCs w:val="26"/>
        </w:rPr>
      </w:pPr>
      <w:r w:rsidRPr="00AE165F">
        <w:rPr>
          <w:rFonts w:ascii="Times New Roman" w:hAnsi="Times New Roman" w:cs="Times New Roman"/>
          <w:b/>
          <w:sz w:val="26"/>
          <w:szCs w:val="26"/>
          <w:u w:val="single"/>
        </w:rPr>
        <w:t>Câu 49</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công văn số 0266/CV-TSKT ngày 01/03/2013, khi đánh giá rủi ro cho ngành nghề loại 4, giả sử giám định viên gặp tình huống đánh giá rủi ro cháy như sau:</w:t>
      </w:r>
    </w:p>
    <w:p w14:paraId="259D424F"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Thiết bị chữa </w:t>
      </w:r>
      <w:proofErr w:type="gramStart"/>
      <w:r w:rsidRPr="00A96238">
        <w:rPr>
          <w:rFonts w:ascii="Times New Roman" w:hAnsi="Times New Roman" w:cs="Times New Roman"/>
          <w:sz w:val="26"/>
          <w:szCs w:val="26"/>
        </w:rPr>
        <w:t>cháy</w:t>
      </w:r>
      <w:r w:rsidRPr="00A96238">
        <w:rPr>
          <w:rFonts w:ascii="Times New Roman" w:hAnsi="Times New Roman" w:cs="Times New Roman"/>
          <w:sz w:val="26"/>
          <w:szCs w:val="26"/>
        </w:rPr>
        <w:tab/>
        <w:t>:</w:t>
      </w:r>
      <w:proofErr w:type="gramEnd"/>
      <w:r w:rsidRPr="00A96238">
        <w:rPr>
          <w:rFonts w:ascii="Times New Roman" w:hAnsi="Times New Roman" w:cs="Times New Roman"/>
          <w:sz w:val="26"/>
          <w:szCs w:val="26"/>
        </w:rPr>
        <w:t xml:space="preserve"> 20 điểm</w:t>
      </w:r>
    </w:p>
    <w:p w14:paraId="1D05927D"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Quản lý rủi </w:t>
      </w:r>
      <w:proofErr w:type="gramStart"/>
      <w:r w:rsidRPr="00A96238">
        <w:rPr>
          <w:rFonts w:ascii="Times New Roman" w:hAnsi="Times New Roman" w:cs="Times New Roman"/>
          <w:sz w:val="26"/>
          <w:szCs w:val="26"/>
        </w:rPr>
        <w:t>ro</w:t>
      </w:r>
      <w:r w:rsidRPr="00A96238">
        <w:rPr>
          <w:rFonts w:ascii="Times New Roman" w:hAnsi="Times New Roman" w:cs="Times New Roman"/>
          <w:sz w:val="26"/>
          <w:szCs w:val="26"/>
        </w:rPr>
        <w:tab/>
        <w:t xml:space="preserve">           :</w:t>
      </w:r>
      <w:proofErr w:type="gramEnd"/>
      <w:r w:rsidRPr="00A96238">
        <w:rPr>
          <w:rFonts w:ascii="Times New Roman" w:hAnsi="Times New Roman" w:cs="Times New Roman"/>
          <w:sz w:val="26"/>
          <w:szCs w:val="26"/>
        </w:rPr>
        <w:t xml:space="preserve"> 30 điểm</w:t>
      </w:r>
    </w:p>
    <w:p w14:paraId="79D18B51"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Nguồn năng </w:t>
      </w:r>
      <w:proofErr w:type="gramStart"/>
      <w:r w:rsidRPr="00A96238">
        <w:rPr>
          <w:rFonts w:ascii="Times New Roman" w:hAnsi="Times New Roman" w:cs="Times New Roman"/>
          <w:sz w:val="26"/>
          <w:szCs w:val="26"/>
        </w:rPr>
        <w:t>lượng</w:t>
      </w:r>
      <w:r w:rsidRPr="00A96238">
        <w:rPr>
          <w:rFonts w:ascii="Times New Roman" w:hAnsi="Times New Roman" w:cs="Times New Roman"/>
          <w:sz w:val="26"/>
          <w:szCs w:val="26"/>
        </w:rPr>
        <w:tab/>
        <w:t>:</w:t>
      </w:r>
      <w:proofErr w:type="gramEnd"/>
      <w:r w:rsidRPr="00A96238">
        <w:rPr>
          <w:rFonts w:ascii="Times New Roman" w:hAnsi="Times New Roman" w:cs="Times New Roman"/>
          <w:sz w:val="26"/>
          <w:szCs w:val="26"/>
        </w:rPr>
        <w:t xml:space="preserve"> 15 điểm</w:t>
      </w:r>
    </w:p>
    <w:p w14:paraId="76DA8E52"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Nguyên vật </w:t>
      </w:r>
      <w:proofErr w:type="gramStart"/>
      <w:r w:rsidRPr="00A96238">
        <w:rPr>
          <w:rFonts w:ascii="Times New Roman" w:hAnsi="Times New Roman" w:cs="Times New Roman"/>
          <w:sz w:val="26"/>
          <w:szCs w:val="26"/>
        </w:rPr>
        <w:t>liệu</w:t>
      </w:r>
      <w:r w:rsidRPr="00A96238">
        <w:rPr>
          <w:rFonts w:ascii="Times New Roman" w:hAnsi="Times New Roman" w:cs="Times New Roman"/>
          <w:sz w:val="26"/>
          <w:szCs w:val="26"/>
        </w:rPr>
        <w:tab/>
        <w:t xml:space="preserve">           :</w:t>
      </w:r>
      <w:proofErr w:type="gramEnd"/>
      <w:r w:rsidRPr="00A96238">
        <w:rPr>
          <w:rFonts w:ascii="Times New Roman" w:hAnsi="Times New Roman" w:cs="Times New Roman"/>
          <w:sz w:val="26"/>
          <w:szCs w:val="26"/>
        </w:rPr>
        <w:t xml:space="preserve"> 10 điểm</w:t>
      </w:r>
    </w:p>
    <w:p w14:paraId="3992CF35"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Hệ thống thoát </w:t>
      </w:r>
      <w:proofErr w:type="gramStart"/>
      <w:r w:rsidRPr="00A96238">
        <w:rPr>
          <w:rFonts w:ascii="Times New Roman" w:hAnsi="Times New Roman" w:cs="Times New Roman"/>
          <w:sz w:val="26"/>
          <w:szCs w:val="26"/>
        </w:rPr>
        <w:t>nước      :</w:t>
      </w:r>
      <w:proofErr w:type="gramEnd"/>
      <w:r w:rsidRPr="00A96238">
        <w:rPr>
          <w:rFonts w:ascii="Times New Roman" w:hAnsi="Times New Roman" w:cs="Times New Roman"/>
          <w:sz w:val="26"/>
          <w:szCs w:val="26"/>
        </w:rPr>
        <w:t xml:space="preserve"> 15 điểm</w:t>
      </w:r>
    </w:p>
    <w:p w14:paraId="502401FD"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Hoạt động kinh </w:t>
      </w:r>
      <w:proofErr w:type="gramStart"/>
      <w:r w:rsidRPr="00A96238">
        <w:rPr>
          <w:rFonts w:ascii="Times New Roman" w:hAnsi="Times New Roman" w:cs="Times New Roman"/>
          <w:sz w:val="26"/>
          <w:szCs w:val="26"/>
        </w:rPr>
        <w:t>doanh   :</w:t>
      </w:r>
      <w:proofErr w:type="gramEnd"/>
      <w:r w:rsidRPr="00A96238">
        <w:rPr>
          <w:rFonts w:ascii="Times New Roman" w:hAnsi="Times New Roman" w:cs="Times New Roman"/>
          <w:sz w:val="26"/>
          <w:szCs w:val="26"/>
        </w:rPr>
        <w:t xml:space="preserve"> 15 điểm</w:t>
      </w:r>
    </w:p>
    <w:p w14:paraId="106D29AB" w14:textId="77777777" w:rsidR="002F0C0F" w:rsidRPr="00A96238" w:rsidRDefault="002F0C0F" w:rsidP="002F0C0F">
      <w:pPr>
        <w:spacing w:after="120"/>
        <w:ind w:left="720"/>
        <w:rPr>
          <w:rFonts w:ascii="Times New Roman" w:hAnsi="Times New Roman" w:cs="Times New Roman"/>
          <w:sz w:val="26"/>
          <w:szCs w:val="26"/>
        </w:rPr>
      </w:pPr>
      <w:r w:rsidRPr="00A96238">
        <w:rPr>
          <w:rFonts w:ascii="Times New Roman" w:hAnsi="Times New Roman" w:cs="Times New Roman"/>
          <w:sz w:val="26"/>
          <w:szCs w:val="26"/>
        </w:rPr>
        <w:t>Nếu tỷ lệ tổn thất của 5 năm trước: 120% thì tổng điểm đánh giá rủi ro cho nhà máy là bao nhiêu?</w:t>
      </w:r>
    </w:p>
    <w:p w14:paraId="46E44808" w14:textId="77777777" w:rsidR="002F0C0F" w:rsidRPr="00A96238" w:rsidRDefault="002F0C0F" w:rsidP="002F0C0F">
      <w:pPr>
        <w:pStyle w:val="ListParagraph"/>
        <w:numPr>
          <w:ilvl w:val="0"/>
          <w:numId w:val="36"/>
        </w:numPr>
        <w:spacing w:after="120"/>
        <w:rPr>
          <w:rFonts w:ascii="Times New Roman" w:hAnsi="Times New Roman" w:cs="Times New Roman"/>
          <w:sz w:val="26"/>
          <w:szCs w:val="26"/>
        </w:rPr>
      </w:pPr>
      <w:r w:rsidRPr="00A96238">
        <w:rPr>
          <w:rFonts w:ascii="Times New Roman" w:hAnsi="Times New Roman" w:cs="Times New Roman"/>
          <w:sz w:val="26"/>
          <w:szCs w:val="26"/>
        </w:rPr>
        <w:t>105 điểm</w:t>
      </w:r>
    </w:p>
    <w:p w14:paraId="3EAC3C9D" w14:textId="77777777" w:rsidR="002F0C0F" w:rsidRPr="00A96238" w:rsidRDefault="002F0C0F" w:rsidP="002F0C0F">
      <w:pPr>
        <w:pStyle w:val="ListParagraph"/>
        <w:numPr>
          <w:ilvl w:val="0"/>
          <w:numId w:val="36"/>
        </w:numPr>
        <w:spacing w:after="120"/>
        <w:rPr>
          <w:rFonts w:ascii="Times New Roman" w:hAnsi="Times New Roman" w:cs="Times New Roman"/>
          <w:sz w:val="26"/>
          <w:szCs w:val="26"/>
        </w:rPr>
      </w:pPr>
      <w:r w:rsidRPr="00A96238">
        <w:rPr>
          <w:rFonts w:ascii="Times New Roman" w:hAnsi="Times New Roman" w:cs="Times New Roman"/>
          <w:sz w:val="26"/>
          <w:szCs w:val="26"/>
        </w:rPr>
        <w:t>80 điểm</w:t>
      </w:r>
    </w:p>
    <w:p w14:paraId="709E277A" w14:textId="77777777" w:rsidR="002F0C0F" w:rsidRPr="00F476D6" w:rsidRDefault="002F0C0F" w:rsidP="002F0C0F">
      <w:pPr>
        <w:pStyle w:val="ListParagraph"/>
        <w:numPr>
          <w:ilvl w:val="0"/>
          <w:numId w:val="36"/>
        </w:numPr>
        <w:spacing w:after="120"/>
        <w:rPr>
          <w:rFonts w:ascii="Times New Roman" w:hAnsi="Times New Roman" w:cs="Times New Roman"/>
          <w:sz w:val="26"/>
          <w:szCs w:val="26"/>
        </w:rPr>
      </w:pPr>
      <w:r w:rsidRPr="00F476D6">
        <w:rPr>
          <w:rFonts w:ascii="Times New Roman" w:hAnsi="Times New Roman" w:cs="Times New Roman"/>
          <w:sz w:val="26"/>
          <w:szCs w:val="26"/>
        </w:rPr>
        <w:t>40 điểm</w:t>
      </w:r>
    </w:p>
    <w:p w14:paraId="7E5D685B" w14:textId="77777777" w:rsidR="002F0C0F" w:rsidRPr="00A96238" w:rsidRDefault="002F0C0F" w:rsidP="002F0C0F">
      <w:pPr>
        <w:pStyle w:val="ListParagraph"/>
        <w:numPr>
          <w:ilvl w:val="0"/>
          <w:numId w:val="36"/>
        </w:numPr>
        <w:spacing w:after="120"/>
        <w:rPr>
          <w:rFonts w:ascii="Times New Roman" w:hAnsi="Times New Roman" w:cs="Times New Roman"/>
          <w:sz w:val="26"/>
          <w:szCs w:val="26"/>
        </w:rPr>
      </w:pPr>
      <w:r w:rsidRPr="00A96238">
        <w:rPr>
          <w:rFonts w:ascii="Times New Roman" w:hAnsi="Times New Roman" w:cs="Times New Roman"/>
          <w:sz w:val="26"/>
          <w:szCs w:val="26"/>
        </w:rPr>
        <w:t>0%</w:t>
      </w:r>
    </w:p>
    <w:p w14:paraId="607960C5" w14:textId="77777777" w:rsidR="002F0C0F" w:rsidRPr="00A96238" w:rsidRDefault="002F0C0F" w:rsidP="002F0C0F">
      <w:pPr>
        <w:spacing w:after="120"/>
        <w:rPr>
          <w:rFonts w:ascii="Times New Roman" w:hAnsi="Times New Roman" w:cs="Times New Roman"/>
          <w:sz w:val="26"/>
          <w:szCs w:val="26"/>
        </w:rPr>
      </w:pPr>
      <w:r w:rsidRPr="00AE165F">
        <w:rPr>
          <w:rFonts w:ascii="Times New Roman" w:hAnsi="Times New Roman" w:cs="Times New Roman"/>
          <w:b/>
          <w:sz w:val="26"/>
          <w:szCs w:val="26"/>
          <w:u w:val="single"/>
        </w:rPr>
        <w:t>Câu 50</w:t>
      </w:r>
      <w:r w:rsidRPr="00A96238">
        <w:rPr>
          <w:rFonts w:ascii="Times New Roman" w:hAnsi="Times New Roman" w:cs="Times New Roman"/>
          <w:b/>
          <w:sz w:val="26"/>
          <w:szCs w:val="26"/>
        </w:rPr>
        <w:t>.</w:t>
      </w:r>
      <w:r w:rsidRPr="00A96238">
        <w:rPr>
          <w:rFonts w:ascii="Times New Roman" w:hAnsi="Times New Roman" w:cs="Times New Roman"/>
          <w:sz w:val="26"/>
          <w:szCs w:val="26"/>
        </w:rPr>
        <w:t xml:space="preserve"> Theo công văn số 0266/CV-TSKT ngày 01/03/2013, khi đánh giá rủi ro cho ngành nghề loại 4, giả sử giám định viên gặp tình huống đánh giá rủi ro cháy như sau:</w:t>
      </w:r>
    </w:p>
    <w:p w14:paraId="2B824D32"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Thiết bị chữa </w:t>
      </w:r>
      <w:proofErr w:type="gramStart"/>
      <w:r w:rsidRPr="00A96238">
        <w:rPr>
          <w:rFonts w:ascii="Times New Roman" w:hAnsi="Times New Roman" w:cs="Times New Roman"/>
          <w:sz w:val="26"/>
          <w:szCs w:val="26"/>
        </w:rPr>
        <w:t>cháy</w:t>
      </w:r>
      <w:r w:rsidRPr="00A96238">
        <w:rPr>
          <w:rFonts w:ascii="Times New Roman" w:hAnsi="Times New Roman" w:cs="Times New Roman"/>
          <w:sz w:val="26"/>
          <w:szCs w:val="26"/>
        </w:rPr>
        <w:tab/>
        <w:t>:</w:t>
      </w:r>
      <w:proofErr w:type="gramEnd"/>
      <w:r w:rsidRPr="00A96238">
        <w:rPr>
          <w:rFonts w:ascii="Times New Roman" w:hAnsi="Times New Roman" w:cs="Times New Roman"/>
          <w:sz w:val="26"/>
          <w:szCs w:val="26"/>
        </w:rPr>
        <w:t xml:space="preserve"> 20 điểm</w:t>
      </w:r>
    </w:p>
    <w:p w14:paraId="40D832A8"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Quản lý rủi </w:t>
      </w:r>
      <w:proofErr w:type="gramStart"/>
      <w:r w:rsidRPr="00A96238">
        <w:rPr>
          <w:rFonts w:ascii="Times New Roman" w:hAnsi="Times New Roman" w:cs="Times New Roman"/>
          <w:sz w:val="26"/>
          <w:szCs w:val="26"/>
        </w:rPr>
        <w:t>ro</w:t>
      </w:r>
      <w:r w:rsidRPr="00A96238">
        <w:rPr>
          <w:rFonts w:ascii="Times New Roman" w:hAnsi="Times New Roman" w:cs="Times New Roman"/>
          <w:sz w:val="26"/>
          <w:szCs w:val="26"/>
        </w:rPr>
        <w:tab/>
        <w:t xml:space="preserve">           :</w:t>
      </w:r>
      <w:proofErr w:type="gramEnd"/>
      <w:r w:rsidRPr="00A96238">
        <w:rPr>
          <w:rFonts w:ascii="Times New Roman" w:hAnsi="Times New Roman" w:cs="Times New Roman"/>
          <w:sz w:val="26"/>
          <w:szCs w:val="26"/>
        </w:rPr>
        <w:t xml:space="preserve"> 35 điểm</w:t>
      </w:r>
    </w:p>
    <w:p w14:paraId="411C396A"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Nguồn năng </w:t>
      </w:r>
      <w:proofErr w:type="gramStart"/>
      <w:r w:rsidRPr="00A96238">
        <w:rPr>
          <w:rFonts w:ascii="Times New Roman" w:hAnsi="Times New Roman" w:cs="Times New Roman"/>
          <w:sz w:val="26"/>
          <w:szCs w:val="26"/>
        </w:rPr>
        <w:t>lượng</w:t>
      </w:r>
      <w:r w:rsidRPr="00A96238">
        <w:rPr>
          <w:rFonts w:ascii="Times New Roman" w:hAnsi="Times New Roman" w:cs="Times New Roman"/>
          <w:sz w:val="26"/>
          <w:szCs w:val="26"/>
        </w:rPr>
        <w:tab/>
        <w:t>:</w:t>
      </w:r>
      <w:proofErr w:type="gramEnd"/>
      <w:r w:rsidRPr="00A96238">
        <w:rPr>
          <w:rFonts w:ascii="Times New Roman" w:hAnsi="Times New Roman" w:cs="Times New Roman"/>
          <w:sz w:val="26"/>
          <w:szCs w:val="26"/>
        </w:rPr>
        <w:t xml:space="preserve"> 15 điểm</w:t>
      </w:r>
    </w:p>
    <w:p w14:paraId="72D35DF0"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Nguyên vật </w:t>
      </w:r>
      <w:proofErr w:type="gramStart"/>
      <w:r w:rsidRPr="00A96238">
        <w:rPr>
          <w:rFonts w:ascii="Times New Roman" w:hAnsi="Times New Roman" w:cs="Times New Roman"/>
          <w:sz w:val="26"/>
          <w:szCs w:val="26"/>
        </w:rPr>
        <w:t>liệu</w:t>
      </w:r>
      <w:r w:rsidRPr="00A96238">
        <w:rPr>
          <w:rFonts w:ascii="Times New Roman" w:hAnsi="Times New Roman" w:cs="Times New Roman"/>
          <w:sz w:val="26"/>
          <w:szCs w:val="26"/>
        </w:rPr>
        <w:tab/>
        <w:t xml:space="preserve">           :</w:t>
      </w:r>
      <w:proofErr w:type="gramEnd"/>
      <w:r w:rsidRPr="00A96238">
        <w:rPr>
          <w:rFonts w:ascii="Times New Roman" w:hAnsi="Times New Roman" w:cs="Times New Roman"/>
          <w:sz w:val="26"/>
          <w:szCs w:val="26"/>
        </w:rPr>
        <w:t xml:space="preserve"> 20 điểm</w:t>
      </w:r>
    </w:p>
    <w:p w14:paraId="31C7B680"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 xml:space="preserve">Hệ thống thoát </w:t>
      </w:r>
      <w:proofErr w:type="gramStart"/>
      <w:r w:rsidRPr="00A96238">
        <w:rPr>
          <w:rFonts w:ascii="Times New Roman" w:hAnsi="Times New Roman" w:cs="Times New Roman"/>
          <w:sz w:val="26"/>
          <w:szCs w:val="26"/>
        </w:rPr>
        <w:t>nước      :</w:t>
      </w:r>
      <w:proofErr w:type="gramEnd"/>
      <w:r w:rsidRPr="00A96238">
        <w:rPr>
          <w:rFonts w:ascii="Times New Roman" w:hAnsi="Times New Roman" w:cs="Times New Roman"/>
          <w:sz w:val="26"/>
          <w:szCs w:val="26"/>
        </w:rPr>
        <w:t xml:space="preserve"> 15 điểm</w:t>
      </w:r>
    </w:p>
    <w:p w14:paraId="55B11F25"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Tỷ lệ tổn thất của 5 năm trước: 20%</w:t>
      </w:r>
    </w:p>
    <w:p w14:paraId="0704B5B2" w14:textId="77777777" w:rsidR="002F0C0F" w:rsidRPr="00A96238" w:rsidRDefault="002F0C0F" w:rsidP="002F0C0F">
      <w:pPr>
        <w:pStyle w:val="ListParagraph"/>
        <w:numPr>
          <w:ilvl w:val="0"/>
          <w:numId w:val="16"/>
        </w:numPr>
        <w:spacing w:after="120"/>
        <w:rPr>
          <w:rFonts w:ascii="Times New Roman" w:hAnsi="Times New Roman" w:cs="Times New Roman"/>
          <w:sz w:val="26"/>
          <w:szCs w:val="26"/>
        </w:rPr>
      </w:pPr>
      <w:r w:rsidRPr="00A96238">
        <w:rPr>
          <w:rFonts w:ascii="Times New Roman" w:hAnsi="Times New Roman" w:cs="Times New Roman"/>
          <w:sz w:val="26"/>
          <w:szCs w:val="26"/>
        </w:rPr>
        <w:t>Doanh thu trong 03 năm liền kề là: 2010: 20 tỷ; 2011: 17 tỷ; 2012: 15 tỷ</w:t>
      </w:r>
    </w:p>
    <w:p w14:paraId="5ABB2CAD" w14:textId="77777777" w:rsidR="002F0C0F" w:rsidRPr="00A96238" w:rsidRDefault="002F0C0F" w:rsidP="002F0C0F">
      <w:pPr>
        <w:spacing w:after="120"/>
        <w:ind w:left="720"/>
        <w:rPr>
          <w:rFonts w:ascii="Times New Roman" w:hAnsi="Times New Roman" w:cs="Times New Roman"/>
          <w:sz w:val="26"/>
          <w:szCs w:val="26"/>
        </w:rPr>
      </w:pPr>
      <w:proofErr w:type="gramStart"/>
      <w:r w:rsidRPr="00A96238">
        <w:rPr>
          <w:rFonts w:ascii="Times New Roman" w:hAnsi="Times New Roman" w:cs="Times New Roman"/>
          <w:sz w:val="26"/>
          <w:szCs w:val="26"/>
        </w:rPr>
        <w:t>Trong trường hợp này thì tổng điểm đánh giá rủi ro cho nhà máy là bao nhiêu?</w:t>
      </w:r>
      <w:proofErr w:type="gramEnd"/>
    </w:p>
    <w:p w14:paraId="59ADDFD5" w14:textId="77777777" w:rsidR="002F0C0F" w:rsidRPr="00A96238" w:rsidRDefault="002F0C0F" w:rsidP="002F0C0F">
      <w:pPr>
        <w:pStyle w:val="ListParagraph"/>
        <w:numPr>
          <w:ilvl w:val="0"/>
          <w:numId w:val="37"/>
        </w:numPr>
        <w:spacing w:after="120"/>
        <w:rPr>
          <w:rFonts w:ascii="Times New Roman" w:hAnsi="Times New Roman" w:cs="Times New Roman"/>
          <w:sz w:val="26"/>
          <w:szCs w:val="26"/>
        </w:rPr>
      </w:pPr>
      <w:r w:rsidRPr="00A96238">
        <w:rPr>
          <w:rFonts w:ascii="Times New Roman" w:hAnsi="Times New Roman" w:cs="Times New Roman"/>
          <w:sz w:val="26"/>
          <w:szCs w:val="26"/>
        </w:rPr>
        <w:t>105 điểm</w:t>
      </w:r>
    </w:p>
    <w:p w14:paraId="7E70D94C" w14:textId="77777777" w:rsidR="002F0C0F" w:rsidRPr="00A96238" w:rsidRDefault="002F0C0F" w:rsidP="002F0C0F">
      <w:pPr>
        <w:pStyle w:val="ListParagraph"/>
        <w:numPr>
          <w:ilvl w:val="0"/>
          <w:numId w:val="37"/>
        </w:numPr>
        <w:spacing w:after="120"/>
        <w:rPr>
          <w:rFonts w:ascii="Times New Roman" w:hAnsi="Times New Roman" w:cs="Times New Roman"/>
          <w:sz w:val="26"/>
          <w:szCs w:val="26"/>
        </w:rPr>
      </w:pPr>
      <w:r w:rsidRPr="00A96238">
        <w:rPr>
          <w:rFonts w:ascii="Times New Roman" w:hAnsi="Times New Roman" w:cs="Times New Roman"/>
          <w:sz w:val="26"/>
          <w:szCs w:val="26"/>
        </w:rPr>
        <w:t>80 điểm</w:t>
      </w:r>
    </w:p>
    <w:p w14:paraId="4A4D4087" w14:textId="77777777" w:rsidR="002F0C0F" w:rsidRPr="00F476D6" w:rsidRDefault="002F0C0F" w:rsidP="002F0C0F">
      <w:pPr>
        <w:pStyle w:val="ListParagraph"/>
        <w:numPr>
          <w:ilvl w:val="0"/>
          <w:numId w:val="37"/>
        </w:numPr>
        <w:spacing w:after="120"/>
        <w:rPr>
          <w:rFonts w:ascii="Times New Roman" w:hAnsi="Times New Roman" w:cs="Times New Roman"/>
          <w:sz w:val="26"/>
          <w:szCs w:val="26"/>
        </w:rPr>
      </w:pPr>
      <w:r w:rsidRPr="00F476D6">
        <w:rPr>
          <w:rFonts w:ascii="Times New Roman" w:hAnsi="Times New Roman" w:cs="Times New Roman"/>
          <w:sz w:val="26"/>
          <w:szCs w:val="26"/>
        </w:rPr>
        <w:t>40 điểm</w:t>
      </w:r>
    </w:p>
    <w:p w14:paraId="10B16811" w14:textId="77777777" w:rsidR="002F0C0F" w:rsidRPr="00A96238" w:rsidRDefault="002F0C0F" w:rsidP="002F0C0F">
      <w:pPr>
        <w:pStyle w:val="ListParagraph"/>
        <w:numPr>
          <w:ilvl w:val="0"/>
          <w:numId w:val="37"/>
        </w:numPr>
        <w:spacing w:after="120"/>
        <w:rPr>
          <w:rFonts w:ascii="Times New Roman" w:hAnsi="Times New Roman" w:cs="Times New Roman"/>
          <w:sz w:val="26"/>
          <w:szCs w:val="26"/>
        </w:rPr>
      </w:pPr>
      <w:r w:rsidRPr="00A96238">
        <w:rPr>
          <w:rFonts w:ascii="Times New Roman" w:hAnsi="Times New Roman" w:cs="Times New Roman"/>
          <w:sz w:val="26"/>
          <w:szCs w:val="26"/>
        </w:rPr>
        <w:t>0%</w:t>
      </w:r>
    </w:p>
    <w:p w14:paraId="00F212AC" w14:textId="77777777" w:rsidR="002F0C0F" w:rsidRPr="00A96238" w:rsidRDefault="002F0C0F" w:rsidP="002F0C0F">
      <w:pPr>
        <w:spacing w:after="120"/>
        <w:rPr>
          <w:rFonts w:ascii="Times New Roman" w:hAnsi="Times New Roman" w:cs="Times New Roman"/>
          <w:sz w:val="26"/>
          <w:szCs w:val="26"/>
        </w:rPr>
      </w:pPr>
    </w:p>
    <w:p w14:paraId="61C2F054" w14:textId="77777777" w:rsidR="002F0C0F" w:rsidRPr="00A96238" w:rsidRDefault="002F0C0F" w:rsidP="002F0C0F">
      <w:pPr>
        <w:tabs>
          <w:tab w:val="left" w:pos="7410"/>
        </w:tabs>
        <w:spacing w:after="120"/>
        <w:jc w:val="center"/>
        <w:rPr>
          <w:rFonts w:ascii="Times New Roman" w:hAnsi="Times New Roman" w:cs="Times New Roman"/>
          <w:b/>
          <w:sz w:val="26"/>
          <w:szCs w:val="26"/>
          <w:u w:val="single"/>
        </w:rPr>
      </w:pPr>
      <w:r>
        <w:rPr>
          <w:rFonts w:ascii="Times New Roman" w:hAnsi="Times New Roman" w:cs="Times New Roman"/>
          <w:b/>
          <w:sz w:val="26"/>
          <w:szCs w:val="26"/>
          <w:u w:val="single"/>
        </w:rPr>
        <w:t>PHẦN II</w:t>
      </w:r>
      <w:r w:rsidRPr="00A96238">
        <w:rPr>
          <w:rFonts w:ascii="Times New Roman" w:hAnsi="Times New Roman" w:cs="Times New Roman"/>
          <w:b/>
          <w:sz w:val="26"/>
          <w:szCs w:val="26"/>
          <w:u w:val="single"/>
        </w:rPr>
        <w:t>.CÂU HỎI LUẬN</w:t>
      </w:r>
    </w:p>
    <w:p w14:paraId="0E8AA7ED" w14:textId="77777777" w:rsidR="002F0C0F" w:rsidRPr="00A96238" w:rsidRDefault="002F0C0F" w:rsidP="002F0C0F">
      <w:pPr>
        <w:spacing w:after="120"/>
        <w:jc w:val="both"/>
        <w:rPr>
          <w:rFonts w:ascii="Times New Roman" w:hAnsi="Times New Roman" w:cs="Times New Roman"/>
          <w:sz w:val="26"/>
          <w:szCs w:val="26"/>
        </w:rPr>
      </w:pPr>
      <w:r w:rsidRPr="00A96238">
        <w:rPr>
          <w:rFonts w:ascii="Times New Roman" w:hAnsi="Times New Roman" w:cs="Times New Roman"/>
          <w:b/>
          <w:sz w:val="26"/>
          <w:szCs w:val="26"/>
          <w:u w:val="single"/>
        </w:rPr>
        <w:t>Câu 1</w:t>
      </w:r>
      <w:r w:rsidRPr="00A96238">
        <w:rPr>
          <w:rFonts w:ascii="Times New Roman" w:hAnsi="Times New Roman" w:cs="Times New Roman"/>
          <w:sz w:val="26"/>
          <w:szCs w:val="26"/>
        </w:rPr>
        <w:t>: Bạn hãy cho biết những lợi thế và khó khăn của BIC trong việc khai thác bảo hiểm tài sản?</w:t>
      </w:r>
    </w:p>
    <w:p w14:paraId="7858F321" w14:textId="77777777" w:rsidR="002F0C0F" w:rsidRPr="00A96238" w:rsidRDefault="002F0C0F" w:rsidP="002F0C0F">
      <w:pPr>
        <w:spacing w:after="120"/>
        <w:jc w:val="both"/>
        <w:rPr>
          <w:rFonts w:ascii="Times New Roman" w:hAnsi="Times New Roman" w:cs="Times New Roman"/>
          <w:b/>
          <w:sz w:val="26"/>
          <w:szCs w:val="26"/>
          <w:u w:val="single"/>
        </w:rPr>
      </w:pPr>
      <w:r w:rsidRPr="00A96238">
        <w:rPr>
          <w:rFonts w:ascii="Times New Roman" w:hAnsi="Times New Roman" w:cs="Times New Roman"/>
          <w:b/>
          <w:sz w:val="26"/>
          <w:szCs w:val="26"/>
          <w:u w:val="single"/>
        </w:rPr>
        <w:t>Trả lời:</w:t>
      </w:r>
    </w:p>
    <w:p w14:paraId="0774367F" w14:textId="77777777" w:rsidR="002F0C0F" w:rsidRPr="00A96238" w:rsidRDefault="002F0C0F" w:rsidP="002F0C0F">
      <w:pPr>
        <w:spacing w:after="120"/>
        <w:jc w:val="both"/>
        <w:rPr>
          <w:rFonts w:ascii="Times New Roman" w:hAnsi="Times New Roman" w:cs="Times New Roman"/>
          <w:b/>
          <w:sz w:val="26"/>
          <w:szCs w:val="26"/>
        </w:rPr>
      </w:pPr>
      <w:r w:rsidRPr="00A96238">
        <w:rPr>
          <w:rFonts w:ascii="Times New Roman" w:hAnsi="Times New Roman" w:cs="Times New Roman"/>
          <w:b/>
          <w:sz w:val="26"/>
          <w:szCs w:val="26"/>
        </w:rPr>
        <w:t>Lợi thế:</w:t>
      </w:r>
    </w:p>
    <w:p w14:paraId="105B6335" w14:textId="77777777" w:rsidR="002F0C0F" w:rsidRPr="00A96238" w:rsidRDefault="002F0C0F" w:rsidP="002F0C0F">
      <w:pPr>
        <w:numPr>
          <w:ilvl w:val="0"/>
          <w:numId w:val="4"/>
        </w:numPr>
        <w:spacing w:after="120"/>
        <w:jc w:val="both"/>
        <w:rPr>
          <w:rFonts w:ascii="Times New Roman" w:hAnsi="Times New Roman" w:cs="Times New Roman"/>
          <w:sz w:val="26"/>
          <w:szCs w:val="26"/>
        </w:rPr>
      </w:pPr>
      <w:r w:rsidRPr="00A96238">
        <w:rPr>
          <w:rFonts w:ascii="Times New Roman" w:hAnsi="Times New Roman" w:cs="Times New Roman"/>
          <w:sz w:val="26"/>
          <w:szCs w:val="26"/>
        </w:rPr>
        <w:t>Là công ty thành viên của BIDV nên BIC có lợi thế về nguồn khách hàng là những khách hàng vay vốn tại BIDV</w:t>
      </w:r>
    </w:p>
    <w:p w14:paraId="1CF99D28" w14:textId="77777777" w:rsidR="002F0C0F" w:rsidRPr="00A96238" w:rsidRDefault="002F0C0F" w:rsidP="002F0C0F">
      <w:pPr>
        <w:numPr>
          <w:ilvl w:val="0"/>
          <w:numId w:val="4"/>
        </w:numPr>
        <w:spacing w:after="120"/>
        <w:jc w:val="both"/>
        <w:rPr>
          <w:rFonts w:ascii="Times New Roman" w:hAnsi="Times New Roman" w:cs="Times New Roman"/>
          <w:sz w:val="26"/>
          <w:szCs w:val="26"/>
        </w:rPr>
      </w:pPr>
      <w:r w:rsidRPr="00A96238">
        <w:rPr>
          <w:rFonts w:ascii="Times New Roman" w:hAnsi="Times New Roman" w:cs="Times New Roman"/>
          <w:sz w:val="26"/>
          <w:szCs w:val="26"/>
        </w:rPr>
        <w:t>Đối với khách hàng vay vốn tại BIDV có tài sản thế chấp, những tài sản này đã được BIDV thẩm định, đánh giá nên rủi ro không quá cao</w:t>
      </w:r>
    </w:p>
    <w:p w14:paraId="2F0EC426" w14:textId="77777777" w:rsidR="002F0C0F" w:rsidRPr="00A96238" w:rsidRDefault="002F0C0F" w:rsidP="002F0C0F">
      <w:pPr>
        <w:numPr>
          <w:ilvl w:val="0"/>
          <w:numId w:val="4"/>
        </w:numPr>
        <w:spacing w:after="120"/>
        <w:jc w:val="both"/>
        <w:rPr>
          <w:rFonts w:ascii="Times New Roman" w:hAnsi="Times New Roman" w:cs="Times New Roman"/>
          <w:sz w:val="26"/>
          <w:szCs w:val="26"/>
        </w:rPr>
      </w:pPr>
      <w:r w:rsidRPr="00A96238">
        <w:rPr>
          <w:rFonts w:ascii="Times New Roman" w:hAnsi="Times New Roman" w:cs="Times New Roman"/>
          <w:sz w:val="26"/>
          <w:szCs w:val="26"/>
        </w:rPr>
        <w:t>Được BIDV hỗ trợ trong việc thu phí bảo hiểm</w:t>
      </w:r>
    </w:p>
    <w:p w14:paraId="6487BD9E" w14:textId="77777777" w:rsidR="002F0C0F" w:rsidRPr="00A96238" w:rsidRDefault="002F0C0F" w:rsidP="002F0C0F">
      <w:pPr>
        <w:numPr>
          <w:ilvl w:val="0"/>
          <w:numId w:val="4"/>
        </w:numPr>
        <w:spacing w:after="120"/>
        <w:jc w:val="both"/>
        <w:rPr>
          <w:rFonts w:ascii="Times New Roman" w:hAnsi="Times New Roman" w:cs="Times New Roman"/>
          <w:sz w:val="26"/>
          <w:szCs w:val="26"/>
        </w:rPr>
      </w:pPr>
      <w:r w:rsidRPr="00A96238">
        <w:rPr>
          <w:rFonts w:ascii="Times New Roman" w:hAnsi="Times New Roman" w:cs="Times New Roman"/>
          <w:sz w:val="26"/>
          <w:szCs w:val="26"/>
        </w:rPr>
        <w:t>BIC có mạng lưới kinh doanh rộng khắp trên nhiều tỉnh thành</w:t>
      </w:r>
    </w:p>
    <w:p w14:paraId="4682521B" w14:textId="77777777" w:rsidR="002F0C0F" w:rsidRPr="00A96238" w:rsidRDefault="002F0C0F" w:rsidP="002F0C0F">
      <w:pPr>
        <w:numPr>
          <w:ilvl w:val="0"/>
          <w:numId w:val="4"/>
        </w:numPr>
        <w:spacing w:after="120"/>
        <w:jc w:val="both"/>
        <w:rPr>
          <w:rFonts w:ascii="Times New Roman" w:hAnsi="Times New Roman" w:cs="Times New Roman"/>
          <w:sz w:val="26"/>
          <w:szCs w:val="26"/>
        </w:rPr>
      </w:pPr>
      <w:r w:rsidRPr="00A96238">
        <w:rPr>
          <w:rFonts w:ascii="Times New Roman" w:hAnsi="Times New Roman" w:cs="Times New Roman"/>
          <w:sz w:val="26"/>
          <w:szCs w:val="26"/>
        </w:rPr>
        <w:t>Cán bộ khai thác có hiểu biết về nghiệp vụ bảo hiểm</w:t>
      </w:r>
    </w:p>
    <w:p w14:paraId="1094AB61" w14:textId="77777777" w:rsidR="002F0C0F" w:rsidRPr="00A96238" w:rsidRDefault="002F0C0F" w:rsidP="002F0C0F">
      <w:pPr>
        <w:spacing w:after="120"/>
        <w:ind w:left="360"/>
        <w:jc w:val="both"/>
        <w:rPr>
          <w:rFonts w:ascii="Times New Roman" w:hAnsi="Times New Roman" w:cs="Times New Roman"/>
          <w:b/>
          <w:sz w:val="26"/>
          <w:szCs w:val="26"/>
          <w:u w:val="single"/>
        </w:rPr>
      </w:pPr>
      <w:r w:rsidRPr="00A96238">
        <w:rPr>
          <w:rFonts w:ascii="Times New Roman" w:hAnsi="Times New Roman" w:cs="Times New Roman"/>
          <w:b/>
          <w:sz w:val="26"/>
          <w:szCs w:val="26"/>
          <w:u w:val="single"/>
        </w:rPr>
        <w:t>Khó khăn:</w:t>
      </w:r>
    </w:p>
    <w:p w14:paraId="327F6C59" w14:textId="77777777" w:rsidR="002F0C0F" w:rsidRPr="00A96238" w:rsidRDefault="002F0C0F" w:rsidP="002F0C0F">
      <w:pPr>
        <w:numPr>
          <w:ilvl w:val="0"/>
          <w:numId w:val="4"/>
        </w:numPr>
        <w:spacing w:after="120"/>
        <w:jc w:val="both"/>
        <w:rPr>
          <w:rFonts w:ascii="Times New Roman" w:hAnsi="Times New Roman" w:cs="Times New Roman"/>
          <w:sz w:val="26"/>
          <w:szCs w:val="26"/>
        </w:rPr>
      </w:pPr>
      <w:r w:rsidRPr="00A96238">
        <w:rPr>
          <w:rFonts w:ascii="Times New Roman" w:hAnsi="Times New Roman" w:cs="Times New Roman"/>
          <w:sz w:val="26"/>
          <w:szCs w:val="26"/>
        </w:rPr>
        <w:t>Vì là tài sản thế chấp nên có một số dịch vụ rủi ro xấu nhưng BIC vẫn phải nhận bảo hiểm vì đó là tài sản thế chấp của BIDV.</w:t>
      </w:r>
    </w:p>
    <w:p w14:paraId="5D6C7071" w14:textId="77777777" w:rsidR="002F0C0F" w:rsidRPr="00A96238" w:rsidRDefault="002F0C0F" w:rsidP="002F0C0F">
      <w:pPr>
        <w:numPr>
          <w:ilvl w:val="0"/>
          <w:numId w:val="4"/>
        </w:numPr>
        <w:spacing w:after="120"/>
        <w:jc w:val="both"/>
        <w:rPr>
          <w:rFonts w:ascii="Times New Roman" w:hAnsi="Times New Roman" w:cs="Times New Roman"/>
          <w:sz w:val="26"/>
          <w:szCs w:val="26"/>
        </w:rPr>
      </w:pPr>
      <w:r w:rsidRPr="00A96238">
        <w:rPr>
          <w:rFonts w:ascii="Times New Roman" w:hAnsi="Times New Roman" w:cs="Times New Roman"/>
          <w:sz w:val="26"/>
          <w:szCs w:val="26"/>
        </w:rPr>
        <w:t>Một số cán bộ khai thác không hiểu rõ điều kiện, điều khoản của đơn nên không giải thích rõ cho khách hàng hiểu.</w:t>
      </w:r>
    </w:p>
    <w:p w14:paraId="24227E49" w14:textId="77777777" w:rsidR="002F0C0F" w:rsidRPr="00A96238" w:rsidRDefault="002F0C0F" w:rsidP="002F0C0F">
      <w:pPr>
        <w:numPr>
          <w:ilvl w:val="0"/>
          <w:numId w:val="4"/>
        </w:numPr>
        <w:spacing w:after="120"/>
        <w:jc w:val="both"/>
        <w:rPr>
          <w:rFonts w:ascii="Times New Roman" w:hAnsi="Times New Roman" w:cs="Times New Roman"/>
          <w:sz w:val="26"/>
          <w:szCs w:val="26"/>
        </w:rPr>
      </w:pPr>
      <w:r w:rsidRPr="00A96238">
        <w:rPr>
          <w:rFonts w:ascii="Times New Roman" w:hAnsi="Times New Roman" w:cs="Times New Roman"/>
          <w:sz w:val="26"/>
          <w:szCs w:val="26"/>
        </w:rPr>
        <w:t>Kinh nghiệm về việc đánh giá rủi ro của cán bộ khai thác chưa tốt.</w:t>
      </w:r>
    </w:p>
    <w:p w14:paraId="5A538B30" w14:textId="77777777" w:rsidR="002F0C0F" w:rsidRPr="00A96238" w:rsidRDefault="002F0C0F" w:rsidP="002F0C0F">
      <w:pPr>
        <w:spacing w:after="120"/>
        <w:rPr>
          <w:rFonts w:ascii="Times New Roman" w:eastAsia="Times New Roman" w:hAnsi="Times New Roman" w:cs="Times New Roman"/>
          <w:sz w:val="26"/>
          <w:szCs w:val="26"/>
        </w:rPr>
      </w:pPr>
      <w:r w:rsidRPr="00943B5A">
        <w:rPr>
          <w:rFonts w:ascii="Times New Roman" w:eastAsia="Times New Roman" w:hAnsi="Times New Roman" w:cs="Times New Roman"/>
          <w:b/>
          <w:sz w:val="26"/>
          <w:szCs w:val="26"/>
          <w:u w:val="single"/>
        </w:rPr>
        <w:t>Câu 2</w:t>
      </w:r>
      <w:r w:rsidRPr="00A96238">
        <w:rPr>
          <w:rFonts w:ascii="Times New Roman" w:eastAsia="Times New Roman" w:hAnsi="Times New Roman" w:cs="Times New Roman"/>
          <w:b/>
          <w:sz w:val="26"/>
          <w:szCs w:val="26"/>
        </w:rPr>
        <w:t xml:space="preserve">: </w:t>
      </w:r>
      <w:r w:rsidRPr="00A96238">
        <w:rPr>
          <w:rFonts w:ascii="Times New Roman" w:eastAsia="Times New Roman" w:hAnsi="Times New Roman" w:cs="Times New Roman"/>
          <w:sz w:val="26"/>
          <w:szCs w:val="26"/>
        </w:rPr>
        <w:t xml:space="preserve"> Đối với những đơn bảo hiểm có thời hạn một năm và tái tục hàng năm, trong trường hợp cấp đơn bảo hiểm có thời hạn trên một năm thì bắt buộc phải áp dụng điều khoản đánh giá lại hàng năm. Nêu lý do phải áp dụng điều khoản này?</w:t>
      </w:r>
    </w:p>
    <w:p w14:paraId="520F9404" w14:textId="77777777" w:rsidR="002F0C0F" w:rsidRPr="00A96238" w:rsidRDefault="002F0C0F" w:rsidP="002F0C0F">
      <w:pPr>
        <w:spacing w:after="120"/>
        <w:jc w:val="both"/>
        <w:rPr>
          <w:rFonts w:ascii="Times New Roman" w:eastAsia="Times New Roman" w:hAnsi="Times New Roman" w:cs="Times New Roman"/>
          <w:sz w:val="26"/>
          <w:szCs w:val="26"/>
        </w:rPr>
      </w:pPr>
      <w:r w:rsidRPr="00943B5A">
        <w:rPr>
          <w:rFonts w:ascii="Times New Roman" w:eastAsia="Times New Roman" w:hAnsi="Times New Roman" w:cs="Times New Roman"/>
          <w:b/>
          <w:sz w:val="26"/>
          <w:szCs w:val="26"/>
          <w:u w:val="single"/>
        </w:rPr>
        <w:t>Câu 3</w:t>
      </w:r>
      <w:r w:rsidRPr="00A96238">
        <w:rPr>
          <w:rFonts w:ascii="Times New Roman" w:eastAsia="Times New Roman" w:hAnsi="Times New Roman" w:cs="Times New Roman"/>
          <w:sz w:val="26"/>
          <w:szCs w:val="26"/>
        </w:rPr>
        <w:t>: Nêu ra 5 điểm khác nhau trong quy tắc bảo hiểm mọi rủi ro xây dựng và mọi rủi ro lắp đặt tiêu chuẩn</w:t>
      </w:r>
      <w:r>
        <w:rPr>
          <w:rFonts w:ascii="Times New Roman" w:eastAsia="Times New Roman" w:hAnsi="Times New Roman" w:cs="Times New Roman"/>
          <w:sz w:val="26"/>
          <w:szCs w:val="26"/>
        </w:rPr>
        <w:t xml:space="preserve"> của BIC</w:t>
      </w:r>
      <w:r w:rsidRPr="00A96238">
        <w:rPr>
          <w:rFonts w:ascii="Times New Roman" w:eastAsia="Times New Roman" w:hAnsi="Times New Roman" w:cs="Times New Roman"/>
          <w:sz w:val="26"/>
          <w:szCs w:val="26"/>
        </w:rPr>
        <w:t>?</w:t>
      </w:r>
    </w:p>
    <w:p w14:paraId="3AAE46A7" w14:textId="77777777" w:rsidR="002F0C0F" w:rsidRPr="00A96238" w:rsidRDefault="002F0C0F" w:rsidP="002F0C0F">
      <w:pPr>
        <w:tabs>
          <w:tab w:val="left" w:pos="360"/>
          <w:tab w:val="left" w:pos="2820"/>
        </w:tabs>
        <w:spacing w:after="120"/>
        <w:jc w:val="both"/>
        <w:rPr>
          <w:rFonts w:ascii="Times New Roman" w:eastAsia="Times New Roman" w:hAnsi="Times New Roman" w:cs="Times New Roman"/>
          <w:sz w:val="26"/>
          <w:szCs w:val="26"/>
        </w:rPr>
      </w:pPr>
      <w:r w:rsidRPr="00A96238">
        <w:rPr>
          <w:rFonts w:ascii="Times New Roman" w:eastAsia="Times New Roman" w:hAnsi="Times New Roman" w:cs="Times New Roman"/>
          <w:b/>
          <w:sz w:val="26"/>
          <w:szCs w:val="26"/>
          <w:u w:val="single"/>
        </w:rPr>
        <w:t>Câu 4</w:t>
      </w:r>
      <w:r w:rsidRPr="00A96238">
        <w:rPr>
          <w:rFonts w:ascii="Times New Roman" w:eastAsia="Times New Roman" w:hAnsi="Times New Roman" w:cs="Times New Roman"/>
          <w:sz w:val="26"/>
          <w:szCs w:val="26"/>
        </w:rPr>
        <w:t xml:space="preserve">: </w:t>
      </w:r>
      <w:r w:rsidRPr="00A96238">
        <w:rPr>
          <w:rFonts w:ascii="Times New Roman" w:eastAsia="Times New Roman" w:hAnsi="Times New Roman" w:cs="Times New Roman"/>
          <w:sz w:val="26"/>
          <w:szCs w:val="26"/>
        </w:rPr>
        <w:tab/>
      </w:r>
    </w:p>
    <w:p w14:paraId="4AD94F68" w14:textId="77777777" w:rsidR="002F0C0F" w:rsidRDefault="002F0C0F" w:rsidP="002F0C0F">
      <w:pPr>
        <w:tabs>
          <w:tab w:val="left" w:pos="360"/>
        </w:tabs>
        <w:spacing w:after="120"/>
        <w:jc w:val="both"/>
        <w:rPr>
          <w:rFonts w:ascii="Times New Roman" w:eastAsia="Times New Roman" w:hAnsi="Times New Roman" w:cs="Times New Roman"/>
          <w:sz w:val="26"/>
          <w:szCs w:val="26"/>
        </w:rPr>
      </w:pPr>
      <w:proofErr w:type="gramStart"/>
      <w:r w:rsidRPr="00A96238">
        <w:rPr>
          <w:rFonts w:ascii="Times New Roman" w:eastAsia="Times New Roman" w:hAnsi="Times New Roman" w:cs="Times New Roman"/>
          <w:sz w:val="26"/>
          <w:szCs w:val="26"/>
        </w:rPr>
        <w:t>Nêu tối thiểu 2 nguyên nhân vì sao các kho hàng độc lập được xếp vào nhóm có mức độ rủi ro cao?</w:t>
      </w:r>
      <w:proofErr w:type="gramEnd"/>
    </w:p>
    <w:p w14:paraId="0DC8215A" w14:textId="77777777" w:rsidR="002F0C0F" w:rsidRPr="00A96238" w:rsidRDefault="002F0C0F" w:rsidP="002F0C0F">
      <w:pPr>
        <w:numPr>
          <w:ilvl w:val="0"/>
          <w:numId w:val="4"/>
        </w:numPr>
        <w:tabs>
          <w:tab w:val="left" w:pos="360"/>
        </w:tabs>
        <w:spacing w:after="120"/>
        <w:jc w:val="both"/>
        <w:rPr>
          <w:rFonts w:ascii="Times New Roman" w:eastAsia="Times New Roman" w:hAnsi="Times New Roman" w:cs="Times New Roman"/>
          <w:sz w:val="26"/>
          <w:szCs w:val="26"/>
        </w:rPr>
      </w:pPr>
    </w:p>
    <w:p w14:paraId="51B421A2" w14:textId="77777777" w:rsidR="002F0C0F" w:rsidRPr="00A96238" w:rsidRDefault="002F0C0F" w:rsidP="002F0C0F">
      <w:pPr>
        <w:tabs>
          <w:tab w:val="left" w:pos="360"/>
          <w:tab w:val="left" w:pos="2820"/>
        </w:tabs>
        <w:spacing w:after="120"/>
        <w:jc w:val="both"/>
        <w:rPr>
          <w:rFonts w:ascii="Times New Roman" w:eastAsia="Times New Roman" w:hAnsi="Times New Roman" w:cs="Times New Roman"/>
          <w:sz w:val="26"/>
          <w:szCs w:val="26"/>
        </w:rPr>
      </w:pPr>
      <w:r w:rsidRPr="00A96238">
        <w:rPr>
          <w:rFonts w:ascii="Times New Roman" w:eastAsia="Times New Roman" w:hAnsi="Times New Roman" w:cs="Times New Roman"/>
          <w:b/>
          <w:sz w:val="26"/>
          <w:szCs w:val="26"/>
          <w:u w:val="single"/>
        </w:rPr>
        <w:t>Câu 5</w:t>
      </w:r>
      <w:r>
        <w:rPr>
          <w:rFonts w:ascii="Times New Roman" w:eastAsia="Times New Roman" w:hAnsi="Times New Roman" w:cs="Times New Roman"/>
          <w:sz w:val="26"/>
          <w:szCs w:val="26"/>
        </w:rPr>
        <w:t xml:space="preserve">: </w:t>
      </w:r>
      <w:r w:rsidRPr="00A96238">
        <w:rPr>
          <w:rFonts w:ascii="Times New Roman" w:eastAsia="Times New Roman" w:hAnsi="Times New Roman" w:cs="Times New Roman"/>
          <w:sz w:val="26"/>
          <w:szCs w:val="26"/>
        </w:rPr>
        <w:t xml:space="preserve">Nêu các yêu cầu cần thiết trong trường hợp khách hàng muốn tham gia bảo hiểm </w:t>
      </w:r>
      <w:proofErr w:type="gramStart"/>
      <w:r w:rsidRPr="00A96238">
        <w:rPr>
          <w:rFonts w:ascii="Times New Roman" w:eastAsia="Times New Roman" w:hAnsi="Times New Roman" w:cs="Times New Roman"/>
          <w:sz w:val="26"/>
          <w:szCs w:val="26"/>
        </w:rPr>
        <w:t>theo</w:t>
      </w:r>
      <w:proofErr w:type="gramEnd"/>
      <w:r w:rsidRPr="00A96238">
        <w:rPr>
          <w:rFonts w:ascii="Times New Roman" w:eastAsia="Times New Roman" w:hAnsi="Times New Roman" w:cs="Times New Roman"/>
          <w:sz w:val="26"/>
          <w:szCs w:val="26"/>
        </w:rPr>
        <w:t xml:space="preserve"> giá trị khôi phục cho tài sản của mình và phân tích lý do?</w:t>
      </w:r>
    </w:p>
    <w:p w14:paraId="067B1694" w14:textId="77777777" w:rsidR="002F0C0F" w:rsidRPr="00D46174" w:rsidRDefault="002F0C0F" w:rsidP="002F0C0F">
      <w:pPr>
        <w:tabs>
          <w:tab w:val="left" w:pos="360"/>
        </w:tabs>
        <w:spacing w:after="120"/>
        <w:jc w:val="both"/>
        <w:rPr>
          <w:rFonts w:ascii="Times New Roman" w:hAnsi="Times New Roman" w:cs="Times New Roman"/>
          <w:sz w:val="26"/>
          <w:szCs w:val="26"/>
        </w:rPr>
      </w:pPr>
      <w:r w:rsidRPr="00D46174">
        <w:rPr>
          <w:rFonts w:ascii="Times New Roman" w:hAnsi="Times New Roman" w:cs="Times New Roman"/>
          <w:b/>
          <w:sz w:val="26"/>
          <w:szCs w:val="26"/>
          <w:u w:val="single"/>
        </w:rPr>
        <w:t xml:space="preserve">Câu </w:t>
      </w:r>
      <w:r>
        <w:rPr>
          <w:rFonts w:ascii="Times New Roman" w:hAnsi="Times New Roman" w:cs="Times New Roman"/>
          <w:b/>
          <w:sz w:val="26"/>
          <w:szCs w:val="26"/>
          <w:u w:val="single"/>
        </w:rPr>
        <w:t>6</w:t>
      </w:r>
      <w:r w:rsidRPr="00D46174">
        <w:rPr>
          <w:rFonts w:ascii="Times New Roman" w:hAnsi="Times New Roman" w:cs="Times New Roman"/>
          <w:sz w:val="26"/>
          <w:szCs w:val="26"/>
        </w:rPr>
        <w:t>: Nêu tên những điều khoản loại trừ bắt buộc áp dụng cho tất cả các đơn bảo hiểm tài sản của BIC cấp trong năm 2013.</w:t>
      </w:r>
    </w:p>
    <w:p w14:paraId="3B1DCD42" w14:textId="77777777" w:rsidR="002F0C0F" w:rsidRPr="00D46174" w:rsidRDefault="002F0C0F" w:rsidP="002F0C0F">
      <w:pPr>
        <w:spacing w:after="120"/>
        <w:jc w:val="both"/>
        <w:rPr>
          <w:rFonts w:ascii="Times New Roman" w:hAnsi="Times New Roman" w:cs="Times New Roman"/>
          <w:sz w:val="26"/>
          <w:szCs w:val="26"/>
        </w:rPr>
      </w:pPr>
      <w:r w:rsidRPr="008F7FB8">
        <w:rPr>
          <w:rFonts w:ascii="Times New Roman" w:hAnsi="Times New Roman" w:cs="Times New Roman"/>
          <w:b/>
          <w:sz w:val="26"/>
          <w:szCs w:val="26"/>
          <w:u w:val="single"/>
        </w:rPr>
        <w:t>Câu 7</w:t>
      </w:r>
      <w:r w:rsidRPr="00D46174">
        <w:rPr>
          <w:rFonts w:ascii="Times New Roman" w:hAnsi="Times New Roman" w:cs="Times New Roman"/>
          <w:b/>
          <w:sz w:val="26"/>
          <w:szCs w:val="26"/>
        </w:rPr>
        <w:t>.</w:t>
      </w:r>
      <w:r w:rsidRPr="00A96238">
        <w:rPr>
          <w:rFonts w:ascii="Times New Roman" w:hAnsi="Times New Roman" w:cs="Times New Roman"/>
          <w:sz w:val="26"/>
          <w:szCs w:val="26"/>
        </w:rPr>
        <w:t xml:space="preserve"> Trong một dự án xây dựng một công nhân của nhà thầu </w:t>
      </w:r>
      <w:proofErr w:type="gramStart"/>
      <w:r w:rsidRPr="00A96238">
        <w:rPr>
          <w:rFonts w:ascii="Times New Roman" w:hAnsi="Times New Roman" w:cs="Times New Roman"/>
          <w:sz w:val="26"/>
          <w:szCs w:val="26"/>
        </w:rPr>
        <w:t>A</w:t>
      </w:r>
      <w:proofErr w:type="gramEnd"/>
      <w:r w:rsidRPr="00A96238">
        <w:rPr>
          <w:rFonts w:ascii="Times New Roman" w:hAnsi="Times New Roman" w:cs="Times New Roman"/>
          <w:sz w:val="26"/>
          <w:szCs w:val="26"/>
        </w:rPr>
        <w:t xml:space="preserve"> làm bị thương một công nhân của nhà thầu B. Đơn bảo hiểm có áp dụng điều khoản bảo hiểm trách nhiệm chéo 002. </w:t>
      </w:r>
      <w:proofErr w:type="gramStart"/>
      <w:r w:rsidRPr="00A96238">
        <w:rPr>
          <w:rFonts w:ascii="Times New Roman" w:hAnsi="Times New Roman" w:cs="Times New Roman"/>
          <w:sz w:val="26"/>
          <w:szCs w:val="26"/>
        </w:rPr>
        <w:t>Trong trường hợp này công nhân nhà thầu B có được bồi thường hay không?</w:t>
      </w:r>
      <w:proofErr w:type="gramEnd"/>
      <w:r w:rsidRPr="00A96238">
        <w:rPr>
          <w:rFonts w:ascii="Times New Roman" w:hAnsi="Times New Roman" w:cs="Times New Roman"/>
          <w:sz w:val="26"/>
          <w:szCs w:val="26"/>
        </w:rPr>
        <w:t xml:space="preserve"> Vì sao?</w:t>
      </w:r>
    </w:p>
    <w:p w14:paraId="01583E3D" w14:textId="77777777" w:rsidR="002F0C0F" w:rsidRPr="00A96238" w:rsidRDefault="002F0C0F" w:rsidP="002F0C0F">
      <w:pPr>
        <w:spacing w:after="120"/>
        <w:jc w:val="both"/>
        <w:rPr>
          <w:rFonts w:ascii="Times New Roman" w:hAnsi="Times New Roman" w:cs="Times New Roman"/>
          <w:sz w:val="26"/>
          <w:szCs w:val="26"/>
        </w:rPr>
      </w:pPr>
      <w:r w:rsidRPr="008F7FB8">
        <w:rPr>
          <w:rFonts w:ascii="Times New Roman" w:hAnsi="Times New Roman" w:cs="Times New Roman"/>
          <w:b/>
          <w:sz w:val="26"/>
          <w:szCs w:val="26"/>
          <w:u w:val="single"/>
        </w:rPr>
        <w:t>Câu 8</w:t>
      </w:r>
      <w:r>
        <w:rPr>
          <w:rFonts w:ascii="Times New Roman" w:hAnsi="Times New Roman" w:cs="Times New Roman"/>
          <w:b/>
          <w:sz w:val="26"/>
          <w:szCs w:val="26"/>
        </w:rPr>
        <w:t xml:space="preserve">. </w:t>
      </w:r>
      <w:r w:rsidRPr="00A96238">
        <w:rPr>
          <w:rFonts w:ascii="Times New Roman" w:hAnsi="Times New Roman" w:cs="Times New Roman"/>
          <w:sz w:val="26"/>
          <w:szCs w:val="26"/>
        </w:rPr>
        <w:t xml:space="preserve">Một chiếc cần cẩu của chủ thầu được bảo hiểm </w:t>
      </w:r>
      <w:proofErr w:type="gramStart"/>
      <w:r w:rsidRPr="00A96238">
        <w:rPr>
          <w:rFonts w:ascii="Times New Roman" w:hAnsi="Times New Roman" w:cs="Times New Roman"/>
          <w:sz w:val="26"/>
          <w:szCs w:val="26"/>
        </w:rPr>
        <w:t>theo</w:t>
      </w:r>
      <w:proofErr w:type="gramEnd"/>
      <w:r w:rsidRPr="00A96238">
        <w:rPr>
          <w:rFonts w:ascii="Times New Roman" w:hAnsi="Times New Roman" w:cs="Times New Roman"/>
          <w:sz w:val="26"/>
          <w:szCs w:val="26"/>
        </w:rPr>
        <w:t xml:space="preserve"> đơn EAR (bao gồm cả phần I và II của quy tắc bảo hiểm và có ĐKBS 202) bị lật và làm hỏng máy biến thế chính của một nhà máy liền kề (bên thứ ba). </w:t>
      </w:r>
      <w:proofErr w:type="gramStart"/>
      <w:r w:rsidRPr="00A96238">
        <w:rPr>
          <w:rFonts w:ascii="Times New Roman" w:hAnsi="Times New Roman" w:cs="Times New Roman"/>
          <w:sz w:val="26"/>
          <w:szCs w:val="26"/>
        </w:rPr>
        <w:t>Nhà máy này phải ngừng hoạt động.</w:t>
      </w:r>
      <w:proofErr w:type="gramEnd"/>
      <w:r w:rsidRPr="00A96238">
        <w:rPr>
          <w:rFonts w:ascii="Times New Roman" w:hAnsi="Times New Roman" w:cs="Times New Roman"/>
          <w:sz w:val="26"/>
          <w:szCs w:val="26"/>
        </w:rPr>
        <w:t xml:space="preserve"> </w:t>
      </w:r>
      <w:proofErr w:type="gramStart"/>
      <w:r w:rsidRPr="00A96238">
        <w:rPr>
          <w:rFonts w:ascii="Times New Roman" w:hAnsi="Times New Roman" w:cs="Times New Roman"/>
          <w:sz w:val="26"/>
          <w:szCs w:val="26"/>
        </w:rPr>
        <w:t>Những tổn thất nào được bảo hiểm?</w:t>
      </w:r>
      <w:proofErr w:type="gramEnd"/>
    </w:p>
    <w:p w14:paraId="315854CC" w14:textId="77777777" w:rsidR="002F0C0F" w:rsidRPr="00A96238" w:rsidRDefault="002F0C0F" w:rsidP="002F0C0F">
      <w:pPr>
        <w:spacing w:after="120"/>
        <w:jc w:val="both"/>
        <w:rPr>
          <w:rFonts w:ascii="Times New Roman" w:hAnsi="Times New Roman" w:cs="Times New Roman"/>
          <w:color w:val="000000"/>
          <w:sz w:val="26"/>
          <w:szCs w:val="26"/>
        </w:rPr>
      </w:pPr>
      <w:r w:rsidRPr="008F7FB8">
        <w:rPr>
          <w:rFonts w:ascii="Times New Roman" w:hAnsi="Times New Roman" w:cs="Times New Roman"/>
          <w:b/>
          <w:color w:val="000000"/>
          <w:sz w:val="26"/>
          <w:szCs w:val="26"/>
          <w:u w:val="single"/>
        </w:rPr>
        <w:t>Câu 9</w:t>
      </w:r>
      <w:r w:rsidRPr="00A96238">
        <w:rPr>
          <w:rFonts w:ascii="Times New Roman" w:hAnsi="Times New Roman" w:cs="Times New Roman"/>
          <w:b/>
          <w:color w:val="000000"/>
          <w:sz w:val="26"/>
          <w:szCs w:val="26"/>
        </w:rPr>
        <w:t>.</w:t>
      </w:r>
      <w:r w:rsidRPr="00A96238">
        <w:rPr>
          <w:rFonts w:ascii="Times New Roman" w:hAnsi="Times New Roman" w:cs="Times New Roman"/>
          <w:color w:val="000000"/>
          <w:sz w:val="26"/>
          <w:szCs w:val="26"/>
        </w:rPr>
        <w:t xml:space="preserve"> </w:t>
      </w:r>
      <w:proofErr w:type="gramStart"/>
      <w:r w:rsidRPr="00A96238">
        <w:rPr>
          <w:rFonts w:ascii="Times New Roman" w:hAnsi="Times New Roman" w:cs="Times New Roman"/>
          <w:color w:val="000000"/>
          <w:sz w:val="26"/>
          <w:szCs w:val="26"/>
        </w:rPr>
        <w:t>Khi xem xét bảng tiến độ thi công trong xây dựng nhà máy thuỷ điện cần xem xét những yếu tố nào?</w:t>
      </w:r>
      <w:proofErr w:type="gramEnd"/>
      <w:r w:rsidRPr="00A96238">
        <w:rPr>
          <w:rFonts w:ascii="Times New Roman" w:hAnsi="Times New Roman" w:cs="Times New Roman"/>
          <w:color w:val="000000"/>
          <w:sz w:val="26"/>
          <w:szCs w:val="26"/>
        </w:rPr>
        <w:t xml:space="preserve"> (</w:t>
      </w:r>
      <w:proofErr w:type="gramStart"/>
      <w:r w:rsidRPr="00A96238">
        <w:rPr>
          <w:rFonts w:ascii="Times New Roman" w:hAnsi="Times New Roman" w:cs="Times New Roman"/>
          <w:color w:val="000000"/>
          <w:sz w:val="26"/>
          <w:szCs w:val="26"/>
        </w:rPr>
        <w:t>nêu</w:t>
      </w:r>
      <w:proofErr w:type="gramEnd"/>
      <w:r w:rsidRPr="00A96238">
        <w:rPr>
          <w:rFonts w:ascii="Times New Roman" w:hAnsi="Times New Roman" w:cs="Times New Roman"/>
          <w:color w:val="000000"/>
          <w:sz w:val="26"/>
          <w:szCs w:val="26"/>
        </w:rPr>
        <w:t xml:space="preserve"> ít nhất 5 yếu tố)</w:t>
      </w:r>
    </w:p>
    <w:p w14:paraId="24B9D726" w14:textId="77777777" w:rsidR="002F0C0F" w:rsidRPr="00A96238" w:rsidRDefault="002F0C0F" w:rsidP="002F0C0F">
      <w:pPr>
        <w:spacing w:after="120"/>
        <w:jc w:val="both"/>
        <w:rPr>
          <w:rFonts w:ascii="Times New Roman" w:hAnsi="Times New Roman" w:cs="Times New Roman"/>
          <w:color w:val="000000"/>
          <w:sz w:val="26"/>
          <w:szCs w:val="26"/>
        </w:rPr>
      </w:pPr>
      <w:proofErr w:type="gramStart"/>
      <w:r w:rsidRPr="009007FA">
        <w:rPr>
          <w:rFonts w:ascii="Times New Roman" w:hAnsi="Times New Roman" w:cs="Times New Roman"/>
          <w:b/>
          <w:color w:val="000000"/>
          <w:sz w:val="26"/>
          <w:szCs w:val="26"/>
          <w:u w:val="single"/>
        </w:rPr>
        <w:t>Câu 10</w:t>
      </w:r>
      <w:r w:rsidRPr="00A96238">
        <w:rPr>
          <w:rFonts w:ascii="Times New Roman" w:hAnsi="Times New Roman" w:cs="Times New Roman"/>
          <w:color w:val="000000"/>
          <w:sz w:val="26"/>
          <w:szCs w:val="26"/>
        </w:rPr>
        <w:t>:Khi bảo hiểm cho một toà nhà trong trung tâm thành phố và có bảo hiểm cho bên thứ 3.</w:t>
      </w:r>
      <w:proofErr w:type="gramEnd"/>
      <w:r w:rsidRPr="00A96238">
        <w:rPr>
          <w:rFonts w:ascii="Times New Roman" w:hAnsi="Times New Roman" w:cs="Times New Roman"/>
          <w:color w:val="000000"/>
          <w:sz w:val="26"/>
          <w:szCs w:val="26"/>
        </w:rPr>
        <w:t xml:space="preserve"> Để đánh giá rủi ro đối với bên thứ 3 thì cần xem xét đánh giá những yếu tố nào (nêu 5 yếu tố cần xem xét)</w:t>
      </w:r>
    </w:p>
    <w:p w14:paraId="087FA543" w14:textId="77777777" w:rsidR="002F0C0F" w:rsidRPr="00A96238" w:rsidRDefault="002F0C0F" w:rsidP="002F0C0F">
      <w:pPr>
        <w:spacing w:after="120"/>
        <w:jc w:val="both"/>
        <w:rPr>
          <w:rFonts w:ascii="Times New Roman" w:hAnsi="Times New Roman" w:cs="Times New Roman"/>
          <w:color w:val="000000"/>
          <w:sz w:val="26"/>
          <w:szCs w:val="26"/>
        </w:rPr>
      </w:pPr>
      <w:r w:rsidRPr="009007FA">
        <w:rPr>
          <w:rFonts w:ascii="Times New Roman" w:hAnsi="Times New Roman" w:cs="Times New Roman"/>
          <w:b/>
          <w:color w:val="000000"/>
          <w:sz w:val="26"/>
          <w:szCs w:val="26"/>
          <w:u w:val="single"/>
        </w:rPr>
        <w:t>Câu 11</w:t>
      </w:r>
      <w:r>
        <w:rPr>
          <w:rFonts w:ascii="Times New Roman" w:hAnsi="Times New Roman" w:cs="Times New Roman"/>
          <w:b/>
          <w:color w:val="000000"/>
          <w:sz w:val="26"/>
          <w:szCs w:val="26"/>
        </w:rPr>
        <w:t>:</w:t>
      </w:r>
      <w:r w:rsidRPr="00A96238">
        <w:rPr>
          <w:rFonts w:ascii="Times New Roman" w:hAnsi="Times New Roman" w:cs="Times New Roman"/>
          <w:color w:val="000000"/>
          <w:sz w:val="26"/>
          <w:szCs w:val="26"/>
        </w:rPr>
        <w:t xml:space="preserve">Nêu </w:t>
      </w:r>
      <w:proofErr w:type="gramStart"/>
      <w:r w:rsidRPr="00A96238">
        <w:rPr>
          <w:rFonts w:ascii="Times New Roman" w:hAnsi="Times New Roman" w:cs="Times New Roman"/>
          <w:color w:val="000000"/>
          <w:sz w:val="26"/>
          <w:szCs w:val="26"/>
        </w:rPr>
        <w:t>5 tiêu</w:t>
      </w:r>
      <w:proofErr w:type="gramEnd"/>
      <w:r w:rsidRPr="00A96238">
        <w:rPr>
          <w:rFonts w:ascii="Times New Roman" w:hAnsi="Times New Roman" w:cs="Times New Roman"/>
          <w:color w:val="000000"/>
          <w:sz w:val="26"/>
          <w:szCs w:val="26"/>
        </w:rPr>
        <w:t xml:space="preserve"> chí cần quan tâm khi đánh giá rủi ro trong bảo hiểm máy móc thiết bị chủ thầu?</w:t>
      </w:r>
    </w:p>
    <w:p w14:paraId="23F3AC02" w14:textId="77777777" w:rsidR="002F0C0F" w:rsidRPr="00A96238" w:rsidRDefault="002F0C0F" w:rsidP="002F0C0F">
      <w:pPr>
        <w:spacing w:after="120"/>
        <w:jc w:val="both"/>
        <w:rPr>
          <w:rFonts w:ascii="Times New Roman" w:hAnsi="Times New Roman" w:cs="Times New Roman"/>
          <w:color w:val="000000"/>
          <w:sz w:val="26"/>
          <w:szCs w:val="26"/>
        </w:rPr>
      </w:pPr>
      <w:r w:rsidRPr="004F1BC9">
        <w:rPr>
          <w:rFonts w:ascii="Times New Roman" w:hAnsi="Times New Roman" w:cs="Times New Roman"/>
          <w:b/>
          <w:color w:val="000000"/>
          <w:sz w:val="26"/>
          <w:szCs w:val="26"/>
          <w:u w:val="single"/>
        </w:rPr>
        <w:t>Câu 12</w:t>
      </w:r>
      <w:r w:rsidRPr="00A96238">
        <w:rPr>
          <w:rFonts w:ascii="Times New Roman" w:hAnsi="Times New Roman" w:cs="Times New Roman"/>
          <w:b/>
          <w:color w:val="000000"/>
          <w:sz w:val="26"/>
          <w:szCs w:val="26"/>
        </w:rPr>
        <w:t xml:space="preserve">: </w:t>
      </w:r>
      <w:r w:rsidRPr="00A96238">
        <w:rPr>
          <w:rFonts w:ascii="Times New Roman" w:hAnsi="Times New Roman" w:cs="Times New Roman"/>
          <w:color w:val="000000"/>
          <w:sz w:val="26"/>
          <w:szCs w:val="26"/>
        </w:rPr>
        <w:t>Tại sao trong bảo hiểm máy móc thiết bị chủ thầu khi đánh giá rủi ro thì yếu tố địa hình là rất quan trọng?</w:t>
      </w:r>
    </w:p>
    <w:p w14:paraId="561A8E72" w14:textId="77777777" w:rsidR="002F0C0F" w:rsidRPr="00A96238" w:rsidRDefault="002F0C0F" w:rsidP="002F0C0F">
      <w:pPr>
        <w:spacing w:after="120"/>
        <w:jc w:val="both"/>
        <w:rPr>
          <w:rFonts w:ascii="Times New Roman" w:hAnsi="Times New Roman" w:cs="Times New Roman"/>
          <w:color w:val="000000"/>
          <w:sz w:val="26"/>
          <w:szCs w:val="26"/>
        </w:rPr>
      </w:pPr>
      <w:r w:rsidRPr="004F1BC9">
        <w:rPr>
          <w:rFonts w:ascii="Times New Roman" w:hAnsi="Times New Roman" w:cs="Times New Roman"/>
          <w:b/>
          <w:color w:val="000000"/>
          <w:sz w:val="26"/>
          <w:szCs w:val="26"/>
          <w:u w:val="single"/>
        </w:rPr>
        <w:t>Câu 13</w:t>
      </w:r>
      <w:r w:rsidRPr="00A96238">
        <w:rPr>
          <w:rFonts w:ascii="Times New Roman" w:hAnsi="Times New Roman" w:cs="Times New Roman"/>
          <w:b/>
          <w:color w:val="000000"/>
          <w:sz w:val="26"/>
          <w:szCs w:val="26"/>
        </w:rPr>
        <w:t xml:space="preserve">: </w:t>
      </w:r>
      <w:r w:rsidRPr="00A96238">
        <w:rPr>
          <w:rFonts w:ascii="Times New Roman" w:hAnsi="Times New Roman" w:cs="Times New Roman"/>
          <w:color w:val="000000"/>
          <w:sz w:val="26"/>
          <w:szCs w:val="26"/>
        </w:rPr>
        <w:t>Khi đánh giá rủi ro lụt cần chú ý những yếu tố nào (nêu tối thiểu 5 yếu tố)?</w:t>
      </w:r>
    </w:p>
    <w:p w14:paraId="53D79912" w14:textId="77777777" w:rsidR="002F0C0F" w:rsidRPr="004F1BC9" w:rsidRDefault="002F0C0F" w:rsidP="002F0C0F">
      <w:pPr>
        <w:spacing w:after="120"/>
        <w:jc w:val="both"/>
        <w:rPr>
          <w:rFonts w:ascii="Times New Roman" w:hAnsi="Times New Roman" w:cs="Times New Roman"/>
          <w:b/>
          <w:color w:val="000000"/>
          <w:sz w:val="26"/>
          <w:szCs w:val="26"/>
        </w:rPr>
      </w:pPr>
      <w:r w:rsidRPr="004F1BC9">
        <w:rPr>
          <w:rFonts w:ascii="Times New Roman" w:hAnsi="Times New Roman" w:cs="Times New Roman"/>
          <w:b/>
          <w:color w:val="000000"/>
          <w:sz w:val="26"/>
          <w:szCs w:val="26"/>
          <w:u w:val="single"/>
        </w:rPr>
        <w:t>Câu 14</w:t>
      </w:r>
      <w:r w:rsidRPr="00A96238">
        <w:rPr>
          <w:rFonts w:ascii="Times New Roman" w:hAnsi="Times New Roman" w:cs="Times New Roman"/>
          <w:b/>
          <w:color w:val="000000"/>
          <w:sz w:val="26"/>
          <w:szCs w:val="26"/>
        </w:rPr>
        <w:t xml:space="preserve">: </w:t>
      </w:r>
      <w:r w:rsidRPr="00A96238">
        <w:rPr>
          <w:rFonts w:ascii="Times New Roman" w:hAnsi="Times New Roman" w:cs="Times New Roman"/>
          <w:color w:val="000000"/>
          <w:sz w:val="26"/>
          <w:szCs w:val="26"/>
        </w:rPr>
        <w:t>Những yếu tố nào cần chú ý khi đánh giá rủi ro thuộc về con người?</w:t>
      </w:r>
    </w:p>
    <w:p w14:paraId="11182E0B" w14:textId="77777777" w:rsidR="002F0C0F" w:rsidRPr="004F1BC9" w:rsidRDefault="002F0C0F" w:rsidP="002F0C0F">
      <w:pPr>
        <w:tabs>
          <w:tab w:val="left" w:pos="360"/>
        </w:tabs>
        <w:spacing w:after="120"/>
        <w:jc w:val="both"/>
        <w:rPr>
          <w:rFonts w:ascii="Times New Roman" w:hAnsi="Times New Roman" w:cs="Times New Roman"/>
          <w:sz w:val="26"/>
          <w:szCs w:val="26"/>
        </w:rPr>
      </w:pPr>
      <w:r w:rsidRPr="00A96238">
        <w:rPr>
          <w:rFonts w:ascii="Times New Roman" w:hAnsi="Times New Roman" w:cs="Times New Roman"/>
          <w:b/>
          <w:sz w:val="26"/>
          <w:szCs w:val="26"/>
          <w:u w:val="single"/>
        </w:rPr>
        <w:t>Câu 1</w:t>
      </w:r>
      <w:r>
        <w:rPr>
          <w:rFonts w:ascii="Times New Roman" w:hAnsi="Times New Roman" w:cs="Times New Roman"/>
          <w:b/>
          <w:sz w:val="26"/>
          <w:szCs w:val="26"/>
          <w:u w:val="single"/>
        </w:rPr>
        <w:t>5</w:t>
      </w:r>
      <w:r w:rsidRPr="00A96238">
        <w:rPr>
          <w:rFonts w:ascii="Times New Roman" w:hAnsi="Times New Roman" w:cs="Times New Roman"/>
          <w:sz w:val="26"/>
          <w:szCs w:val="26"/>
        </w:rPr>
        <w:t xml:space="preserve">: </w:t>
      </w:r>
      <w:r w:rsidRPr="004F1BC9">
        <w:rPr>
          <w:rFonts w:ascii="Times New Roman" w:hAnsi="Times New Roman" w:cs="Times New Roman"/>
          <w:sz w:val="26"/>
          <w:szCs w:val="26"/>
        </w:rPr>
        <w:t>Nêu tên những điều khoản loại trừ bắt buộc áp dụng cho tất cả các đơn bảo hiểm xây dựng/lắp đặt của BIC cấp trong năm 2013.</w:t>
      </w:r>
    </w:p>
    <w:p w14:paraId="67AB220D" w14:textId="77777777" w:rsidR="002F0C0F" w:rsidRPr="00A96238" w:rsidRDefault="002F0C0F" w:rsidP="002F0C0F">
      <w:pPr>
        <w:tabs>
          <w:tab w:val="left" w:pos="7410"/>
        </w:tabs>
        <w:spacing w:after="120"/>
        <w:jc w:val="both"/>
        <w:rPr>
          <w:rFonts w:ascii="Times New Roman" w:hAnsi="Times New Roman" w:cs="Times New Roman"/>
          <w:sz w:val="26"/>
          <w:szCs w:val="26"/>
        </w:rPr>
      </w:pPr>
      <w:r w:rsidRPr="00D65F34">
        <w:rPr>
          <w:rFonts w:ascii="Times New Roman" w:hAnsi="Times New Roman" w:cs="Times New Roman"/>
          <w:b/>
          <w:sz w:val="26"/>
          <w:szCs w:val="26"/>
          <w:u w:val="single"/>
        </w:rPr>
        <w:t>Câu 16</w:t>
      </w:r>
      <w:r w:rsidRPr="00D65F34">
        <w:rPr>
          <w:rFonts w:ascii="Times New Roman" w:hAnsi="Times New Roman" w:cs="Times New Roman"/>
          <w:sz w:val="26"/>
          <w:szCs w:val="26"/>
          <w:u w:val="single"/>
        </w:rPr>
        <w:t>:</w:t>
      </w:r>
      <w:r w:rsidRPr="00A96238">
        <w:rPr>
          <w:rFonts w:ascii="Times New Roman" w:hAnsi="Times New Roman" w:cs="Times New Roman"/>
          <w:sz w:val="26"/>
          <w:szCs w:val="26"/>
        </w:rPr>
        <w:t xml:space="preserve"> Nêu tối thiểu 5 trường hợp cán bộ khai thác phải gửi tờ trình cho Ban </w:t>
      </w:r>
      <w:proofErr w:type="gramStart"/>
      <w:r w:rsidRPr="00A96238">
        <w:rPr>
          <w:rFonts w:ascii="Times New Roman" w:hAnsi="Times New Roman" w:cs="Times New Roman"/>
          <w:sz w:val="26"/>
          <w:szCs w:val="26"/>
        </w:rPr>
        <w:t>TSKT trước khi cấp đơn</w:t>
      </w:r>
      <w:r>
        <w:rPr>
          <w:rFonts w:ascii="Times New Roman" w:hAnsi="Times New Roman" w:cs="Times New Roman"/>
          <w:sz w:val="26"/>
          <w:szCs w:val="26"/>
        </w:rPr>
        <w:t xml:space="preserve"> bảo hiểm Mọi rủi ro xây dựng/lắp đặt</w:t>
      </w:r>
      <w:r w:rsidRPr="00A96238">
        <w:rPr>
          <w:rFonts w:ascii="Times New Roman" w:hAnsi="Times New Roman" w:cs="Times New Roman"/>
          <w:sz w:val="26"/>
          <w:szCs w:val="26"/>
        </w:rPr>
        <w:t xml:space="preserve"> (Theo công văn số 0165/QĐ-TSK</w:t>
      </w:r>
      <w:r>
        <w:rPr>
          <w:rFonts w:ascii="Times New Roman" w:hAnsi="Times New Roman" w:cs="Times New Roman"/>
          <w:sz w:val="26"/>
          <w:szCs w:val="26"/>
        </w:rPr>
        <w:t>T</w:t>
      </w:r>
      <w:r w:rsidRPr="00A96238">
        <w:rPr>
          <w:rFonts w:ascii="Times New Roman" w:hAnsi="Times New Roman" w:cs="Times New Roman"/>
          <w:sz w:val="26"/>
          <w:szCs w:val="26"/>
        </w:rPr>
        <w:t xml:space="preserve"> ngày 01/03/2013 về việc ban hành thẩm quyền TSKT)?</w:t>
      </w:r>
      <w:proofErr w:type="gramEnd"/>
    </w:p>
    <w:p w14:paraId="2B46468F" w14:textId="77777777" w:rsidR="002F0C0F" w:rsidRPr="00A96238" w:rsidRDefault="002F0C0F" w:rsidP="002F0C0F">
      <w:pPr>
        <w:numPr>
          <w:ilvl w:val="1"/>
          <w:numId w:val="46"/>
        </w:numPr>
        <w:tabs>
          <w:tab w:val="clear" w:pos="1681"/>
          <w:tab w:val="left" w:pos="840"/>
        </w:tabs>
        <w:spacing w:after="120"/>
        <w:ind w:left="840" w:hanging="240"/>
        <w:jc w:val="both"/>
        <w:rPr>
          <w:rFonts w:ascii="Times New Roman" w:hAnsi="Times New Roman" w:cs="Times New Roman"/>
          <w:sz w:val="26"/>
          <w:szCs w:val="26"/>
        </w:rPr>
      </w:pPr>
      <w:r w:rsidRPr="00A96238">
        <w:rPr>
          <w:rFonts w:ascii="Times New Roman" w:hAnsi="Times New Roman" w:cs="Times New Roman"/>
          <w:sz w:val="26"/>
          <w:szCs w:val="26"/>
        </w:rPr>
        <w:t>Các dịch vụ đồng bảo hiểm với các công ty bảo hiểm khác;</w:t>
      </w:r>
    </w:p>
    <w:p w14:paraId="420D9CC3" w14:textId="77777777" w:rsidR="002F0C0F" w:rsidRPr="00A96238" w:rsidRDefault="002F0C0F" w:rsidP="002F0C0F">
      <w:pPr>
        <w:numPr>
          <w:ilvl w:val="1"/>
          <w:numId w:val="46"/>
        </w:numPr>
        <w:tabs>
          <w:tab w:val="clear" w:pos="1681"/>
          <w:tab w:val="left" w:pos="840"/>
        </w:tabs>
        <w:spacing w:after="120"/>
        <w:ind w:left="840" w:hanging="240"/>
        <w:jc w:val="both"/>
        <w:rPr>
          <w:rFonts w:ascii="Times New Roman" w:hAnsi="Times New Roman" w:cs="Times New Roman"/>
          <w:sz w:val="26"/>
          <w:szCs w:val="26"/>
        </w:rPr>
      </w:pPr>
      <w:r w:rsidRPr="00A96238">
        <w:rPr>
          <w:rFonts w:ascii="Times New Roman" w:hAnsi="Times New Roman" w:cs="Times New Roman"/>
          <w:sz w:val="26"/>
          <w:szCs w:val="26"/>
        </w:rPr>
        <w:t>Phạm vi địa lý ngoài lãnh thổ Việt Nam;</w:t>
      </w:r>
    </w:p>
    <w:p w14:paraId="1F43C340" w14:textId="77777777" w:rsidR="002F0C0F" w:rsidRPr="00A96238" w:rsidRDefault="002F0C0F" w:rsidP="002F0C0F">
      <w:pPr>
        <w:numPr>
          <w:ilvl w:val="1"/>
          <w:numId w:val="46"/>
        </w:numPr>
        <w:tabs>
          <w:tab w:val="clear" w:pos="1681"/>
          <w:tab w:val="left" w:pos="840"/>
        </w:tabs>
        <w:spacing w:after="120"/>
        <w:ind w:left="840" w:hanging="240"/>
        <w:jc w:val="both"/>
        <w:rPr>
          <w:rFonts w:ascii="Times New Roman" w:hAnsi="Times New Roman" w:cs="Times New Roman"/>
          <w:sz w:val="26"/>
          <w:szCs w:val="26"/>
        </w:rPr>
      </w:pPr>
      <w:r w:rsidRPr="00A96238">
        <w:rPr>
          <w:rFonts w:ascii="Times New Roman" w:hAnsi="Times New Roman" w:cs="Times New Roman"/>
          <w:sz w:val="26"/>
          <w:szCs w:val="26"/>
        </w:rPr>
        <w:t>Tất cả các loại hình bảo hiểm trách nhiệm đối với bên thứ ba trừ khi đó là một phần của đơn bảo hiểm CAR/EAR;</w:t>
      </w:r>
    </w:p>
    <w:p w14:paraId="05A642FF" w14:textId="77777777" w:rsidR="002F0C0F" w:rsidRPr="00A96238" w:rsidRDefault="002F0C0F" w:rsidP="002F0C0F">
      <w:pPr>
        <w:numPr>
          <w:ilvl w:val="1"/>
          <w:numId w:val="46"/>
        </w:numPr>
        <w:tabs>
          <w:tab w:val="clear" w:pos="1681"/>
          <w:tab w:val="left" w:pos="840"/>
        </w:tabs>
        <w:spacing w:after="120"/>
        <w:ind w:left="840" w:hanging="240"/>
        <w:jc w:val="both"/>
        <w:rPr>
          <w:rFonts w:ascii="Times New Roman" w:hAnsi="Times New Roman" w:cs="Times New Roman"/>
          <w:sz w:val="26"/>
          <w:szCs w:val="26"/>
        </w:rPr>
      </w:pPr>
      <w:r w:rsidRPr="00A96238">
        <w:rPr>
          <w:rFonts w:ascii="Times New Roman" w:hAnsi="Times New Roman" w:cs="Times New Roman"/>
          <w:sz w:val="26"/>
          <w:szCs w:val="26"/>
        </w:rPr>
        <w:t xml:space="preserve">Bảo hiểm cho các nghĩa vụ bổ sung </w:t>
      </w:r>
      <w:proofErr w:type="gramStart"/>
      <w:r w:rsidRPr="00A96238">
        <w:rPr>
          <w:rFonts w:ascii="Times New Roman" w:hAnsi="Times New Roman" w:cs="Times New Roman"/>
          <w:sz w:val="26"/>
          <w:szCs w:val="26"/>
        </w:rPr>
        <w:t>theo</w:t>
      </w:r>
      <w:proofErr w:type="gramEnd"/>
      <w:r w:rsidRPr="00A96238">
        <w:rPr>
          <w:rFonts w:ascii="Times New Roman" w:hAnsi="Times New Roman" w:cs="Times New Roman"/>
          <w:sz w:val="26"/>
          <w:szCs w:val="26"/>
        </w:rPr>
        <w:t xml:space="preserve"> hơp đồng (các khoản tiền phạt, bồi thường, cảnh báo…);</w:t>
      </w:r>
    </w:p>
    <w:p w14:paraId="5664F4D2" w14:textId="77777777" w:rsidR="002F0C0F" w:rsidRPr="00A96238" w:rsidRDefault="002F0C0F" w:rsidP="002F0C0F">
      <w:pPr>
        <w:numPr>
          <w:ilvl w:val="1"/>
          <w:numId w:val="46"/>
        </w:numPr>
        <w:tabs>
          <w:tab w:val="clear" w:pos="1681"/>
          <w:tab w:val="left" w:pos="840"/>
        </w:tabs>
        <w:spacing w:after="120"/>
        <w:ind w:left="840" w:hanging="240"/>
        <w:jc w:val="both"/>
        <w:rPr>
          <w:rFonts w:ascii="Times New Roman" w:hAnsi="Times New Roman" w:cs="Times New Roman"/>
          <w:sz w:val="26"/>
          <w:szCs w:val="26"/>
        </w:rPr>
      </w:pPr>
      <w:r w:rsidRPr="00A96238">
        <w:rPr>
          <w:rFonts w:ascii="Times New Roman" w:hAnsi="Times New Roman" w:cs="Times New Roman"/>
          <w:sz w:val="26"/>
          <w:szCs w:val="26"/>
        </w:rPr>
        <w:t>Máy móc hoặc động cơ mẫu;</w:t>
      </w:r>
    </w:p>
    <w:p w14:paraId="7A11015D" w14:textId="77777777" w:rsidR="002F0C0F" w:rsidRPr="00A96238" w:rsidRDefault="002F0C0F" w:rsidP="002F0C0F">
      <w:pPr>
        <w:numPr>
          <w:ilvl w:val="1"/>
          <w:numId w:val="46"/>
        </w:numPr>
        <w:tabs>
          <w:tab w:val="clear" w:pos="1681"/>
          <w:tab w:val="left" w:pos="840"/>
        </w:tabs>
        <w:spacing w:after="120"/>
        <w:ind w:left="840" w:hanging="240"/>
        <w:jc w:val="both"/>
        <w:rPr>
          <w:rFonts w:ascii="Times New Roman" w:hAnsi="Times New Roman" w:cs="Times New Roman"/>
          <w:sz w:val="26"/>
          <w:szCs w:val="26"/>
        </w:rPr>
      </w:pPr>
      <w:r w:rsidRPr="00A96238">
        <w:rPr>
          <w:rFonts w:ascii="Times New Roman" w:hAnsi="Times New Roman" w:cs="Times New Roman"/>
          <w:sz w:val="26"/>
          <w:szCs w:val="26"/>
        </w:rPr>
        <w:t>Các rủi ro liên quan đến động cơ máy bay;</w:t>
      </w:r>
    </w:p>
    <w:p w14:paraId="796E4E42" w14:textId="77777777" w:rsidR="002F0C0F" w:rsidRPr="00A96238" w:rsidRDefault="002F0C0F" w:rsidP="002F0C0F">
      <w:pPr>
        <w:numPr>
          <w:ilvl w:val="1"/>
          <w:numId w:val="46"/>
        </w:numPr>
        <w:tabs>
          <w:tab w:val="clear" w:pos="1681"/>
          <w:tab w:val="left" w:pos="840"/>
        </w:tabs>
        <w:spacing w:after="120"/>
        <w:ind w:left="840" w:hanging="240"/>
        <w:jc w:val="both"/>
        <w:rPr>
          <w:rFonts w:ascii="Times New Roman" w:hAnsi="Times New Roman" w:cs="Times New Roman"/>
          <w:sz w:val="26"/>
          <w:szCs w:val="26"/>
        </w:rPr>
      </w:pPr>
      <w:r w:rsidRPr="00A96238">
        <w:rPr>
          <w:rFonts w:ascii="Times New Roman" w:hAnsi="Times New Roman" w:cs="Times New Roman"/>
          <w:sz w:val="26"/>
          <w:szCs w:val="26"/>
        </w:rPr>
        <w:t>Bảo hiểm toàn bộ cho rủi ro thiết kế và các khiếm khuyết tiềm ẩn hoặc cố hữu bao gồm bảo hiểm thập niên (Latents or Inherent Defects including Decennial Insurance);</w:t>
      </w:r>
    </w:p>
    <w:p w14:paraId="17BD3563" w14:textId="77777777" w:rsidR="002F0C0F" w:rsidRPr="00A96238" w:rsidRDefault="002F0C0F" w:rsidP="002F0C0F">
      <w:pPr>
        <w:numPr>
          <w:ilvl w:val="1"/>
          <w:numId w:val="46"/>
        </w:numPr>
        <w:tabs>
          <w:tab w:val="clear" w:pos="1681"/>
          <w:tab w:val="left" w:pos="840"/>
        </w:tabs>
        <w:spacing w:after="120"/>
        <w:ind w:left="840" w:hanging="240"/>
        <w:jc w:val="both"/>
        <w:rPr>
          <w:rFonts w:ascii="Times New Roman" w:hAnsi="Times New Roman" w:cs="Times New Roman"/>
          <w:sz w:val="26"/>
          <w:szCs w:val="26"/>
        </w:rPr>
      </w:pPr>
      <w:r w:rsidRPr="00A96238">
        <w:rPr>
          <w:rFonts w:ascii="Times New Roman" w:hAnsi="Times New Roman" w:cs="Times New Roman"/>
          <w:sz w:val="26"/>
          <w:szCs w:val="26"/>
        </w:rPr>
        <w:t>Đơn CAR/EAR có thời hạn bao rhiểm trên 72 tháng (bao gồm cả thời gian bảo hiểm bảo hành, thời hạn bảo hành tối đa 24 tháng);</w:t>
      </w:r>
    </w:p>
    <w:p w14:paraId="50B5D0BC" w14:textId="77777777" w:rsidR="002F0C0F" w:rsidRPr="00A96238" w:rsidRDefault="002F0C0F" w:rsidP="002F0C0F">
      <w:pPr>
        <w:numPr>
          <w:ilvl w:val="1"/>
          <w:numId w:val="46"/>
        </w:numPr>
        <w:tabs>
          <w:tab w:val="clear" w:pos="1681"/>
          <w:tab w:val="left" w:pos="840"/>
        </w:tabs>
        <w:spacing w:after="120"/>
        <w:ind w:left="840" w:hanging="240"/>
        <w:jc w:val="both"/>
        <w:rPr>
          <w:rFonts w:ascii="Times New Roman" w:hAnsi="Times New Roman" w:cs="Times New Roman"/>
          <w:sz w:val="26"/>
          <w:szCs w:val="26"/>
          <w:lang w:val="es-MX"/>
        </w:rPr>
      </w:pPr>
      <w:r w:rsidRPr="00A96238">
        <w:rPr>
          <w:rFonts w:ascii="Times New Roman" w:hAnsi="Times New Roman" w:cs="Times New Roman"/>
          <w:sz w:val="26"/>
          <w:szCs w:val="26"/>
          <w:lang w:val="es-MX"/>
        </w:rPr>
        <w:t>Thời hạn bảo hành vượt quá 24 tháng.</w:t>
      </w:r>
    </w:p>
    <w:p w14:paraId="6A1597DB" w14:textId="77777777" w:rsidR="002F0C0F" w:rsidRPr="00A96238" w:rsidRDefault="002F0C0F" w:rsidP="002F0C0F">
      <w:pPr>
        <w:numPr>
          <w:ilvl w:val="1"/>
          <w:numId w:val="46"/>
        </w:numPr>
        <w:tabs>
          <w:tab w:val="clear" w:pos="1681"/>
          <w:tab w:val="left" w:pos="840"/>
        </w:tabs>
        <w:spacing w:after="120"/>
        <w:ind w:left="840" w:hanging="240"/>
        <w:jc w:val="both"/>
        <w:rPr>
          <w:rFonts w:ascii="Times New Roman" w:hAnsi="Times New Roman" w:cs="Times New Roman"/>
          <w:sz w:val="26"/>
          <w:szCs w:val="26"/>
          <w:lang w:val="es-MX"/>
        </w:rPr>
      </w:pPr>
      <w:r w:rsidRPr="00A96238">
        <w:rPr>
          <w:rFonts w:ascii="Times New Roman" w:hAnsi="Times New Roman" w:cs="Times New Roman"/>
          <w:sz w:val="26"/>
          <w:szCs w:val="26"/>
          <w:lang w:val="es-MX"/>
        </w:rPr>
        <w:t>Đơn bảo hiểm mở rộng bồi thường cho người lao động và trách nhiệm của chủ lao động.</w:t>
      </w:r>
    </w:p>
    <w:p w14:paraId="596FAB69" w14:textId="77777777" w:rsidR="002F0C0F" w:rsidRPr="00F828CF" w:rsidRDefault="002F0C0F" w:rsidP="002F0C0F">
      <w:pPr>
        <w:spacing w:after="120"/>
        <w:jc w:val="both"/>
        <w:rPr>
          <w:rFonts w:ascii="Times New Roman" w:hAnsi="Times New Roman" w:cs="Times New Roman"/>
          <w:sz w:val="26"/>
          <w:szCs w:val="26"/>
        </w:rPr>
      </w:pPr>
      <w:proofErr w:type="gramStart"/>
      <w:r w:rsidRPr="00F828CF">
        <w:rPr>
          <w:rFonts w:ascii="Times New Roman" w:hAnsi="Times New Roman" w:cs="Times New Roman"/>
          <w:b/>
          <w:sz w:val="26"/>
          <w:szCs w:val="26"/>
          <w:u w:val="single"/>
        </w:rPr>
        <w:t>Câu 17</w:t>
      </w:r>
      <w:r w:rsidRPr="00A96238">
        <w:rPr>
          <w:rFonts w:ascii="Times New Roman" w:hAnsi="Times New Roman" w:cs="Times New Roman"/>
          <w:sz w:val="26"/>
          <w:szCs w:val="26"/>
        </w:rPr>
        <w:t>:Một chủ đầu tư có đề nghị mua bảo hiểm xây dựng cho tòa nhà văn phòng C. Hiện tại chủ đầu tư này cũng đang xây dựng một tòa nhà D cạnh đó.</w:t>
      </w:r>
      <w:proofErr w:type="gramEnd"/>
      <w:r w:rsidRPr="00A96238">
        <w:rPr>
          <w:rFonts w:ascii="Times New Roman" w:hAnsi="Times New Roman" w:cs="Times New Roman"/>
          <w:sz w:val="26"/>
          <w:szCs w:val="26"/>
        </w:rPr>
        <w:t xml:space="preserve"> Chủ đầu tư này yêu cầu mở rộng bảo hiểm </w:t>
      </w:r>
      <w:proofErr w:type="gramStart"/>
      <w:r w:rsidRPr="00A96238">
        <w:rPr>
          <w:rFonts w:ascii="Times New Roman" w:hAnsi="Times New Roman" w:cs="Times New Roman"/>
          <w:sz w:val="26"/>
          <w:szCs w:val="26"/>
        </w:rPr>
        <w:t>theo</w:t>
      </w:r>
      <w:proofErr w:type="gramEnd"/>
      <w:r w:rsidRPr="00A96238">
        <w:rPr>
          <w:rFonts w:ascii="Times New Roman" w:hAnsi="Times New Roman" w:cs="Times New Roman"/>
          <w:sz w:val="26"/>
          <w:szCs w:val="26"/>
        </w:rPr>
        <w:t xml:space="preserve"> điều khoản 119 theo đơn bảo hiểm cho toà nhà D. Trong trường hợp này thì đề nghị của chủ đầu tư có hợp lý không? Tại sao?</w:t>
      </w:r>
    </w:p>
    <w:p w14:paraId="2C0FC8D7" w14:textId="77777777" w:rsidR="002F0C0F" w:rsidRPr="00506B06" w:rsidRDefault="002F0C0F" w:rsidP="002F0C0F">
      <w:pPr>
        <w:tabs>
          <w:tab w:val="left" w:pos="840"/>
        </w:tabs>
        <w:spacing w:after="120"/>
        <w:jc w:val="both"/>
        <w:rPr>
          <w:rFonts w:ascii="Times New Roman" w:hAnsi="Times New Roman" w:cs="Times New Roman"/>
          <w:sz w:val="26"/>
          <w:szCs w:val="26"/>
        </w:rPr>
      </w:pPr>
      <w:r w:rsidRPr="00506B06">
        <w:rPr>
          <w:rFonts w:ascii="Times New Roman" w:hAnsi="Times New Roman" w:cs="Times New Roman"/>
          <w:b/>
          <w:sz w:val="26"/>
          <w:szCs w:val="26"/>
          <w:u w:val="single"/>
          <w:lang w:val="es-MX"/>
        </w:rPr>
        <w:t>Câu 18</w:t>
      </w:r>
      <w:r w:rsidRPr="00A96238">
        <w:rPr>
          <w:rFonts w:ascii="Times New Roman" w:hAnsi="Times New Roman" w:cs="Times New Roman"/>
          <w:sz w:val="26"/>
          <w:szCs w:val="26"/>
          <w:lang w:val="es-MX"/>
        </w:rPr>
        <w:t>. Nêu các tr</w:t>
      </w:r>
      <w:r w:rsidRPr="00A96238">
        <w:rPr>
          <w:rFonts w:ascii="Times New Roman" w:hAnsi="Times New Roman" w:cs="Times New Roman"/>
          <w:sz w:val="26"/>
          <w:szCs w:val="26"/>
          <w:lang w:val="vi-VN"/>
        </w:rPr>
        <w:t>ường hợ</w:t>
      </w:r>
      <w:r>
        <w:rPr>
          <w:rFonts w:ascii="Times New Roman" w:hAnsi="Times New Roman" w:cs="Times New Roman"/>
          <w:sz w:val="26"/>
          <w:szCs w:val="26"/>
          <w:lang w:val="vi-VN"/>
        </w:rPr>
        <w:t>p mà tổng điểm của bản đánh giá rủi ro chỉ được tính tối đa là 40 đi</w:t>
      </w:r>
      <w:r>
        <w:rPr>
          <w:rFonts w:ascii="Times New Roman" w:hAnsi="Times New Roman" w:cs="Times New Roman"/>
          <w:sz w:val="26"/>
          <w:szCs w:val="26"/>
        </w:rPr>
        <w:t>ểm theo quy định tại công văn 0166/CV-TSKT ngày 01/03/2013 về việc sửa đổi hướng dẫn nghiệp vụ bảo hiểm tài sản.</w:t>
      </w:r>
    </w:p>
    <w:p w14:paraId="7498B6F2" w14:textId="77777777" w:rsidR="002F0C0F" w:rsidRDefault="002F0C0F" w:rsidP="002F0C0F">
      <w:pPr>
        <w:spacing w:after="120"/>
        <w:ind w:firstLine="600"/>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T</w:t>
      </w:r>
      <w:r w:rsidRPr="00A96238">
        <w:rPr>
          <w:rFonts w:ascii="Times New Roman" w:hAnsi="Times New Roman" w:cs="Times New Roman"/>
          <w:bCs/>
          <w:color w:val="000000"/>
          <w:sz w:val="26"/>
          <w:szCs w:val="26"/>
        </w:rPr>
        <w:t>ổng điểm của mục 2 (thiết bị chữa cháy) hoặc mục 3 (Quản lý rủi ro) hoặc Mục 10 (Hoạt động kinh doanh) là 0 điểm</w:t>
      </w:r>
      <w:r>
        <w:rPr>
          <w:rFonts w:ascii="Times New Roman" w:hAnsi="Times New Roman" w:cs="Times New Roman"/>
          <w:bCs/>
          <w:color w:val="000000"/>
          <w:sz w:val="26"/>
          <w:szCs w:val="26"/>
        </w:rPr>
        <w:t>.</w:t>
      </w:r>
    </w:p>
    <w:p w14:paraId="21AF4FC3" w14:textId="77777777" w:rsidR="002F0C0F" w:rsidRPr="00A96238" w:rsidRDefault="002F0C0F" w:rsidP="002F0C0F">
      <w:pPr>
        <w:tabs>
          <w:tab w:val="num" w:pos="960"/>
        </w:tabs>
        <w:spacing w:after="120"/>
        <w:ind w:firstLine="600"/>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T</w:t>
      </w:r>
      <w:r w:rsidRPr="00A96238">
        <w:rPr>
          <w:rFonts w:ascii="Times New Roman" w:hAnsi="Times New Roman" w:cs="Times New Roman"/>
          <w:bCs/>
          <w:color w:val="000000"/>
          <w:sz w:val="26"/>
          <w:szCs w:val="26"/>
        </w:rPr>
        <w:t xml:space="preserve">ỷ lệ tổn thất (thống kê trong 5 năm gần nhất) </w:t>
      </w:r>
      <w:proofErr w:type="gramStart"/>
      <w:r w:rsidRPr="00A96238">
        <w:rPr>
          <w:rFonts w:ascii="Times New Roman" w:hAnsi="Times New Roman" w:cs="Times New Roman"/>
          <w:bCs/>
          <w:color w:val="000000"/>
          <w:sz w:val="26"/>
          <w:szCs w:val="26"/>
        </w:rPr>
        <w:t>theo</w:t>
      </w:r>
      <w:proofErr w:type="gramEnd"/>
      <w:r w:rsidRPr="00A96238">
        <w:rPr>
          <w:rFonts w:ascii="Times New Roman" w:hAnsi="Times New Roman" w:cs="Times New Roman"/>
          <w:bCs/>
          <w:color w:val="000000"/>
          <w:sz w:val="26"/>
          <w:szCs w:val="26"/>
        </w:rPr>
        <w:t xml:space="preserve"> mục 11 trên 100</w:t>
      </w:r>
      <w:r>
        <w:rPr>
          <w:rFonts w:ascii="Times New Roman" w:hAnsi="Times New Roman" w:cs="Times New Roman"/>
          <w:bCs/>
          <w:color w:val="000000"/>
          <w:sz w:val="26"/>
          <w:szCs w:val="26"/>
        </w:rPr>
        <w:t>.</w:t>
      </w:r>
    </w:p>
    <w:p w14:paraId="5D93AA67" w14:textId="77777777" w:rsidR="002F0C0F" w:rsidRDefault="002F0C0F" w:rsidP="002F0C0F">
      <w:pPr>
        <w:spacing w:after="120"/>
        <w:jc w:val="both"/>
        <w:rPr>
          <w:rFonts w:ascii="Times New Roman" w:hAnsi="Times New Roman" w:cs="Times New Roman"/>
          <w:bCs/>
          <w:color w:val="000000"/>
          <w:sz w:val="26"/>
          <w:szCs w:val="26"/>
        </w:rPr>
      </w:pPr>
      <w:r w:rsidRPr="00506B06">
        <w:rPr>
          <w:rFonts w:ascii="Times New Roman" w:hAnsi="Times New Roman" w:cs="Times New Roman"/>
          <w:b/>
          <w:bCs/>
          <w:color w:val="000000"/>
          <w:sz w:val="26"/>
          <w:szCs w:val="26"/>
          <w:u w:val="single"/>
        </w:rPr>
        <w:t>Câu 19</w:t>
      </w:r>
      <w:r w:rsidRPr="005A7853">
        <w:rPr>
          <w:rFonts w:ascii="Times New Roman" w:hAnsi="Times New Roman" w:cs="Times New Roman"/>
          <w:bCs/>
          <w:color w:val="000000"/>
          <w:sz w:val="26"/>
          <w:szCs w:val="26"/>
          <w:u w:val="single"/>
        </w:rPr>
        <w:t>.</w:t>
      </w:r>
      <w:r>
        <w:rPr>
          <w:rFonts w:ascii="Times New Roman" w:hAnsi="Times New Roman" w:cs="Times New Roman"/>
          <w:bCs/>
          <w:color w:val="000000"/>
          <w:sz w:val="26"/>
          <w:szCs w:val="26"/>
        </w:rPr>
        <w:t xml:space="preserve"> </w:t>
      </w:r>
      <w:proofErr w:type="gramStart"/>
      <w:r>
        <w:rPr>
          <w:rFonts w:ascii="Times New Roman" w:hAnsi="Times New Roman" w:cs="Times New Roman"/>
          <w:bCs/>
          <w:color w:val="000000"/>
          <w:sz w:val="26"/>
          <w:szCs w:val="26"/>
        </w:rPr>
        <w:t>Công ty thành viên c</w:t>
      </w:r>
      <w:r w:rsidRPr="00A96238">
        <w:rPr>
          <w:rFonts w:ascii="Times New Roman" w:hAnsi="Times New Roman" w:cs="Times New Roman"/>
          <w:bCs/>
          <w:color w:val="000000"/>
          <w:sz w:val="26"/>
          <w:szCs w:val="26"/>
        </w:rPr>
        <w:t xml:space="preserve">hỉ chấp nhận rủi ro Lụt nếu rủi ro đáp ứng được </w:t>
      </w:r>
      <w:r>
        <w:rPr>
          <w:rFonts w:ascii="Times New Roman" w:hAnsi="Times New Roman" w:cs="Times New Roman"/>
          <w:bCs/>
          <w:color w:val="000000"/>
          <w:sz w:val="26"/>
          <w:szCs w:val="26"/>
        </w:rPr>
        <w:t>các điều kiện nào?</w:t>
      </w:r>
      <w:proofErr w:type="gramEnd"/>
    </w:p>
    <w:p w14:paraId="04FD24F6" w14:textId="77777777" w:rsidR="002F0C0F" w:rsidRPr="00A96238" w:rsidRDefault="002F0C0F" w:rsidP="00F476D6">
      <w:pPr>
        <w:spacing w:after="120"/>
        <w:jc w:val="both"/>
        <w:rPr>
          <w:rFonts w:ascii="Times New Roman" w:hAnsi="Times New Roman" w:cs="Times New Roman"/>
          <w:bCs/>
          <w:sz w:val="26"/>
          <w:szCs w:val="26"/>
        </w:rPr>
      </w:pPr>
      <w:r w:rsidRPr="003D4610">
        <w:rPr>
          <w:rFonts w:ascii="Times New Roman" w:hAnsi="Times New Roman" w:cs="Times New Roman"/>
          <w:b/>
          <w:bCs/>
          <w:color w:val="000000"/>
          <w:sz w:val="26"/>
          <w:szCs w:val="26"/>
        </w:rPr>
        <w:t>Trả lời</w:t>
      </w:r>
      <w:r>
        <w:rPr>
          <w:rFonts w:ascii="Times New Roman" w:hAnsi="Times New Roman" w:cs="Times New Roman"/>
          <w:bCs/>
          <w:color w:val="000000"/>
          <w:sz w:val="26"/>
          <w:szCs w:val="26"/>
        </w:rPr>
        <w:t xml:space="preserve">: </w:t>
      </w:r>
    </w:p>
    <w:p w14:paraId="7E7FA849" w14:textId="77777777" w:rsidR="002F0C0F" w:rsidRPr="00E2200F" w:rsidRDefault="002F0C0F" w:rsidP="002F0C0F">
      <w:pPr>
        <w:spacing w:after="120"/>
        <w:jc w:val="both"/>
        <w:rPr>
          <w:rFonts w:ascii="Times New Roman" w:hAnsi="Times New Roman" w:cs="Times New Roman"/>
          <w:bCs/>
          <w:color w:val="000000"/>
          <w:sz w:val="26"/>
          <w:szCs w:val="26"/>
          <w:highlight w:val="lightGray"/>
        </w:rPr>
      </w:pPr>
      <w:r w:rsidRPr="00E2200F">
        <w:rPr>
          <w:rFonts w:ascii="Times New Roman" w:hAnsi="Times New Roman" w:cs="Times New Roman"/>
          <w:b/>
          <w:bCs/>
          <w:color w:val="000000"/>
          <w:sz w:val="26"/>
          <w:szCs w:val="26"/>
          <w:highlight w:val="lightGray"/>
          <w:u w:val="single"/>
        </w:rPr>
        <w:t>Câu 20</w:t>
      </w:r>
      <w:r w:rsidRPr="00E2200F">
        <w:rPr>
          <w:rFonts w:ascii="Times New Roman" w:hAnsi="Times New Roman" w:cs="Times New Roman"/>
          <w:bCs/>
          <w:color w:val="000000"/>
          <w:sz w:val="26"/>
          <w:szCs w:val="26"/>
          <w:highlight w:val="lightGray"/>
        </w:rPr>
        <w:t xml:space="preserve">: Trường hợp khách hàng có ngành nghề kinh doanh thuộc </w:t>
      </w:r>
      <w:r w:rsidRPr="00E2200F">
        <w:rPr>
          <w:rFonts w:ascii="Times New Roman" w:hAnsi="Times New Roman" w:cs="Times New Roman"/>
          <w:b/>
          <w:bCs/>
          <w:i/>
          <w:color w:val="000000"/>
          <w:sz w:val="26"/>
          <w:szCs w:val="26"/>
          <w:highlight w:val="lightGray"/>
        </w:rPr>
        <w:t>rủi ro nhóm 3, nhóm 4</w:t>
      </w:r>
      <w:r w:rsidRPr="00E2200F">
        <w:rPr>
          <w:rFonts w:ascii="Times New Roman" w:hAnsi="Times New Roman" w:cs="Times New Roman"/>
          <w:bCs/>
          <w:color w:val="000000"/>
          <w:sz w:val="26"/>
          <w:szCs w:val="26"/>
          <w:highlight w:val="lightGray"/>
        </w:rPr>
        <w:t xml:space="preserve"> mua bảo hiểm cháy nổ bắt buộc và yêu cầu mua bảo hiểm thêm cho rủi ro thiên tai (giông bão, lũ lụt, động đất) và/hoặc các rủi ro phụ khác, các đơn vị áp dụng mức khấu trừ tối thiểu là bao nhiêu?</w:t>
      </w:r>
    </w:p>
    <w:p w14:paraId="0267FE32" w14:textId="77777777" w:rsidR="002F0C0F" w:rsidRDefault="002F0C0F" w:rsidP="002F0C0F">
      <w:pPr>
        <w:spacing w:after="120"/>
        <w:jc w:val="both"/>
        <w:rPr>
          <w:rFonts w:ascii="Times New Roman" w:hAnsi="Times New Roman" w:cs="Times New Roman"/>
          <w:bCs/>
          <w:color w:val="000000"/>
          <w:sz w:val="26"/>
          <w:szCs w:val="26"/>
        </w:rPr>
      </w:pPr>
    </w:p>
    <w:p w14:paraId="6A8F7970" w14:textId="77777777" w:rsidR="002F0C0F" w:rsidRDefault="002F0C0F" w:rsidP="002F0C0F">
      <w:pPr>
        <w:spacing w:after="120"/>
        <w:jc w:val="both"/>
        <w:rPr>
          <w:rFonts w:ascii="Times New Roman" w:hAnsi="Times New Roman" w:cs="Times New Roman"/>
          <w:bCs/>
          <w:color w:val="000000"/>
          <w:sz w:val="26"/>
          <w:szCs w:val="26"/>
        </w:rPr>
      </w:pPr>
      <w:r w:rsidRPr="0077077F">
        <w:rPr>
          <w:rFonts w:ascii="Times New Roman" w:hAnsi="Times New Roman" w:cs="Times New Roman"/>
          <w:b/>
          <w:bCs/>
          <w:color w:val="000000"/>
          <w:sz w:val="26"/>
          <w:szCs w:val="26"/>
          <w:u w:val="single"/>
        </w:rPr>
        <w:t>Câu 20.</w:t>
      </w:r>
      <w:r>
        <w:rPr>
          <w:rFonts w:ascii="Times New Roman" w:hAnsi="Times New Roman" w:cs="Times New Roman"/>
          <w:bCs/>
          <w:color w:val="000000"/>
          <w:sz w:val="26"/>
          <w:szCs w:val="26"/>
        </w:rPr>
        <w:t xml:space="preserve"> Nêu tối thiểu 10 ngành nghề được xếp vào loại rủi ro nhóm 4 </w:t>
      </w:r>
      <w:proofErr w:type="gramStart"/>
      <w:r>
        <w:rPr>
          <w:rFonts w:ascii="Times New Roman" w:hAnsi="Times New Roman" w:cs="Times New Roman"/>
          <w:bCs/>
          <w:color w:val="000000"/>
          <w:sz w:val="26"/>
          <w:szCs w:val="26"/>
        </w:rPr>
        <w:t>theo</w:t>
      </w:r>
      <w:proofErr w:type="gramEnd"/>
      <w:r>
        <w:rPr>
          <w:rFonts w:ascii="Times New Roman" w:hAnsi="Times New Roman" w:cs="Times New Roman"/>
          <w:bCs/>
          <w:color w:val="000000"/>
          <w:sz w:val="26"/>
          <w:szCs w:val="26"/>
        </w:rPr>
        <w:t xml:space="preserve"> Phụ lục 1 – Bảng phân loại rủi ro ban hành kèm theo Công văn số 0266/CV-TSKT ngày 01/03/2013 về việc sửa đổi Hướng dẫn nghiệp vụ bảo hiểm tài sản.</w:t>
      </w:r>
    </w:p>
    <w:p w14:paraId="1D329D27" w14:textId="77777777" w:rsidR="002F0C0F" w:rsidRPr="00650E44" w:rsidRDefault="002F0C0F" w:rsidP="002F0C0F">
      <w:pPr>
        <w:spacing w:before="100" w:beforeAutospacing="1" w:after="120"/>
        <w:jc w:val="center"/>
        <w:rPr>
          <w:rFonts w:ascii="Times New Roman" w:hAnsi="Times New Roman" w:cs="Times New Roman"/>
          <w:b/>
          <w:sz w:val="36"/>
          <w:szCs w:val="36"/>
          <w:u w:val="single"/>
        </w:rPr>
      </w:pPr>
      <w:r w:rsidRPr="00650E44">
        <w:rPr>
          <w:rFonts w:ascii="Times New Roman" w:hAnsi="Times New Roman" w:cs="Times New Roman"/>
          <w:b/>
          <w:sz w:val="36"/>
          <w:szCs w:val="36"/>
          <w:u w:val="single"/>
        </w:rPr>
        <w:t>C. BÀI TẬP TÌNH HUỐNG</w:t>
      </w:r>
    </w:p>
    <w:p w14:paraId="39C39505" w14:textId="77777777" w:rsidR="002F0C0F" w:rsidRPr="00A7102E" w:rsidRDefault="002F0C0F" w:rsidP="002F0C0F">
      <w:pPr>
        <w:spacing w:before="100" w:beforeAutospacing="1" w:after="120"/>
        <w:jc w:val="both"/>
        <w:rPr>
          <w:rFonts w:ascii="Times New Roman" w:hAnsi="Times New Roman" w:cs="Times New Roman"/>
          <w:b/>
          <w:sz w:val="26"/>
          <w:szCs w:val="26"/>
        </w:rPr>
      </w:pPr>
      <w:r w:rsidRPr="00A7102E">
        <w:rPr>
          <w:rFonts w:ascii="Times New Roman" w:hAnsi="Times New Roman" w:cs="Times New Roman"/>
          <w:b/>
          <w:sz w:val="26"/>
          <w:szCs w:val="26"/>
        </w:rPr>
        <w:t>I. PHẦN CÂU HỎI DỄ:</w:t>
      </w:r>
    </w:p>
    <w:p w14:paraId="1F38AEF8"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rPr>
        <w:t>Câu 1</w:t>
      </w:r>
      <w:r w:rsidRPr="00A7102E">
        <w:rPr>
          <w:rFonts w:ascii="Times New Roman" w:hAnsi="Times New Roman" w:cs="Times New Roman"/>
          <w:b/>
          <w:sz w:val="26"/>
          <w:szCs w:val="26"/>
        </w:rPr>
        <w:t>.</w:t>
      </w:r>
      <w:r w:rsidRPr="00A7102E">
        <w:rPr>
          <w:rFonts w:ascii="Times New Roman" w:hAnsi="Times New Roman" w:cs="Times New Roman"/>
          <w:sz w:val="26"/>
          <w:szCs w:val="26"/>
        </w:rPr>
        <w:t xml:space="preserve">Theo đơn bảo hiểm mọi rủi ro tài sản, xe cơ giới là đối tượng bị loại trừ, tuy nhiên trong đơn bảo hiểm cấp cho khách hàng hạng mục này được kê khai trong Danh mục tài sản. Trong thời hạn bảo hiểm, kho hàng (được kê khai trong DMTS) và chiếc ô tô này bị tổn thất toàn bộ do chập điện dẫn đến cháy kho. </w:t>
      </w:r>
      <w:proofErr w:type="gramStart"/>
      <w:r w:rsidRPr="00A7102E">
        <w:rPr>
          <w:rFonts w:ascii="Times New Roman" w:hAnsi="Times New Roman" w:cs="Times New Roman"/>
          <w:sz w:val="26"/>
          <w:szCs w:val="26"/>
        </w:rPr>
        <w:t>Công ty bảo hiểm sẽ bồi thường những hạng mục nào?</w:t>
      </w:r>
      <w:proofErr w:type="gramEnd"/>
    </w:p>
    <w:p w14:paraId="5C9D24E0"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rPr>
        <w:t>Câu 2</w:t>
      </w:r>
      <w:r w:rsidRPr="00A7102E">
        <w:rPr>
          <w:rFonts w:ascii="Times New Roman" w:hAnsi="Times New Roman" w:cs="Times New Roman"/>
          <w:b/>
          <w:sz w:val="26"/>
          <w:szCs w:val="26"/>
        </w:rPr>
        <w:t xml:space="preserve">. </w:t>
      </w:r>
      <w:proofErr w:type="gramStart"/>
      <w:r w:rsidRPr="00A7102E">
        <w:rPr>
          <w:rFonts w:ascii="Times New Roman" w:hAnsi="Times New Roman" w:cs="Times New Roman"/>
          <w:sz w:val="26"/>
          <w:szCs w:val="26"/>
        </w:rPr>
        <w:t>Hợp đồng bảo hiểm lắp đặt có STBH là 200 tỷ.</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Tỷ lệ phí 0.15%+VAT.</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Thời hạn bảo hiểm từ 01/10/2012 đến 01/10/2014.</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Ngày  01</w:t>
      </w:r>
      <w:proofErr w:type="gramEnd"/>
      <w:r w:rsidRPr="00A7102E">
        <w:rPr>
          <w:rFonts w:ascii="Times New Roman" w:hAnsi="Times New Roman" w:cs="Times New Roman"/>
          <w:sz w:val="26"/>
          <w:szCs w:val="26"/>
        </w:rPr>
        <w:t xml:space="preserve">/10/2013, khách hàng đề nghị tăng số tiền bảo hiểm thêm 50 tỷ. </w:t>
      </w:r>
      <w:proofErr w:type="gramStart"/>
      <w:r w:rsidRPr="00A7102E">
        <w:rPr>
          <w:rFonts w:ascii="Times New Roman" w:hAnsi="Times New Roman" w:cs="Times New Roman"/>
          <w:sz w:val="26"/>
          <w:szCs w:val="26"/>
        </w:rPr>
        <w:t>STBH mới là 250 tỷ.</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Thời hạn bảo hiểm không thay đổi.</w:t>
      </w:r>
      <w:proofErr w:type="gramEnd"/>
      <w:r w:rsidRPr="00A7102E">
        <w:rPr>
          <w:rFonts w:ascii="Times New Roman" w:hAnsi="Times New Roman" w:cs="Times New Roman"/>
          <w:sz w:val="26"/>
          <w:szCs w:val="26"/>
        </w:rPr>
        <w:t xml:space="preserve"> </w:t>
      </w:r>
    </w:p>
    <w:p w14:paraId="139C9BD7" w14:textId="77777777" w:rsidR="002F0C0F" w:rsidRPr="00A7102E" w:rsidRDefault="002F0C0F" w:rsidP="002F0C0F">
      <w:pPr>
        <w:spacing w:before="100" w:beforeAutospacing="1" w:after="120"/>
        <w:jc w:val="both"/>
        <w:rPr>
          <w:rFonts w:ascii="Times New Roman" w:hAnsi="Times New Roman" w:cs="Times New Roman"/>
          <w:b/>
          <w:sz w:val="26"/>
          <w:szCs w:val="26"/>
        </w:rPr>
      </w:pPr>
      <w:r w:rsidRPr="00A7102E">
        <w:rPr>
          <w:rFonts w:ascii="Times New Roman" w:hAnsi="Times New Roman" w:cs="Times New Roman"/>
          <w:b/>
          <w:sz w:val="26"/>
          <w:szCs w:val="26"/>
          <w:u w:val="single"/>
        </w:rPr>
        <w:t>Câu 3</w:t>
      </w:r>
      <w:r w:rsidRPr="00A7102E">
        <w:rPr>
          <w:rFonts w:ascii="Times New Roman" w:hAnsi="Times New Roman" w:cs="Times New Roman"/>
          <w:b/>
          <w:sz w:val="26"/>
          <w:szCs w:val="26"/>
        </w:rPr>
        <w:t xml:space="preserve">. </w:t>
      </w:r>
      <w:r w:rsidRPr="00A7102E">
        <w:rPr>
          <w:rFonts w:ascii="Times New Roman" w:hAnsi="Times New Roman" w:cs="Times New Roman"/>
          <w:sz w:val="26"/>
          <w:szCs w:val="26"/>
        </w:rPr>
        <w:t xml:space="preserve">Hợp đồng BH xây dựng cho Cầu Nhật Tân quy định: Thời hạn bảo hiểm từ ngày 14/05/2011 đến 14/05/2013, cộng với 12 tháng bảo hiểm bảo hành mở rộng </w:t>
      </w:r>
      <w:proofErr w:type="gramStart"/>
      <w:r w:rsidRPr="00A7102E">
        <w:rPr>
          <w:rFonts w:ascii="Times New Roman" w:hAnsi="Times New Roman" w:cs="Times New Roman"/>
          <w:sz w:val="26"/>
          <w:szCs w:val="26"/>
        </w:rPr>
        <w:t>theo</w:t>
      </w:r>
      <w:proofErr w:type="gramEnd"/>
      <w:r w:rsidRPr="00A7102E">
        <w:rPr>
          <w:rFonts w:ascii="Times New Roman" w:hAnsi="Times New Roman" w:cs="Times New Roman"/>
          <w:sz w:val="26"/>
          <w:szCs w:val="26"/>
        </w:rPr>
        <w:t xml:space="preserve"> điều khoản SĐBS 004. Mức khấu trừ 5% giá trị tổn thất, tối </w:t>
      </w:r>
      <w:proofErr w:type="gramStart"/>
      <w:r w:rsidRPr="00A7102E">
        <w:rPr>
          <w:rFonts w:ascii="Times New Roman" w:hAnsi="Times New Roman" w:cs="Times New Roman"/>
          <w:sz w:val="26"/>
          <w:szCs w:val="26"/>
        </w:rPr>
        <w:t>thiểu  50.000.000</w:t>
      </w:r>
      <w:proofErr w:type="gramEnd"/>
      <w:r w:rsidRPr="00A7102E">
        <w:rPr>
          <w:rFonts w:ascii="Times New Roman" w:hAnsi="Times New Roman" w:cs="Times New Roman"/>
          <w:sz w:val="26"/>
          <w:szCs w:val="26"/>
        </w:rPr>
        <w:t xml:space="preserve"> đồng</w:t>
      </w:r>
      <w:r w:rsidRPr="00A7102E">
        <w:rPr>
          <w:rFonts w:ascii="Times New Roman" w:hAnsi="Times New Roman" w:cs="Times New Roman"/>
          <w:b/>
          <w:sz w:val="26"/>
          <w:szCs w:val="26"/>
        </w:rPr>
        <w:t xml:space="preserve">. </w:t>
      </w:r>
      <w:r w:rsidRPr="00A7102E">
        <w:rPr>
          <w:rFonts w:ascii="Times New Roman" w:hAnsi="Times New Roman" w:cs="Times New Roman"/>
          <w:sz w:val="26"/>
          <w:szCs w:val="26"/>
        </w:rPr>
        <w:t xml:space="preserve">Do có một số trục trặc liên quan đến việc bố trí vốn cho dự án nên công trình kéo dài hơn so với dự kiến, tuy nhiên do sơ xuất, Người được bảo hiểm không thông báo cho BIC. </w:t>
      </w:r>
      <w:proofErr w:type="gramStart"/>
      <w:r w:rsidRPr="00A7102E">
        <w:rPr>
          <w:rFonts w:ascii="Times New Roman" w:hAnsi="Times New Roman" w:cs="Times New Roman"/>
          <w:sz w:val="26"/>
          <w:szCs w:val="26"/>
        </w:rPr>
        <w:t>Đến ngày 23/09/2013, do tác động của cơn bão số 7, cầu bị sập hai nhịp gây thiệt hại 5.000.0000.000 đồng.</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Tính toán số tiền bồi thường mà công ty bảo hiểm phải trả?</w:t>
      </w:r>
      <w:proofErr w:type="gramEnd"/>
    </w:p>
    <w:p w14:paraId="7A13413F"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lang w:val="es-MX"/>
        </w:rPr>
        <w:t>Câu 4</w:t>
      </w:r>
      <w:r w:rsidRPr="00A7102E">
        <w:rPr>
          <w:rFonts w:ascii="Times New Roman" w:hAnsi="Times New Roman" w:cs="Times New Roman"/>
          <w:b/>
          <w:sz w:val="26"/>
          <w:szCs w:val="26"/>
          <w:lang w:val="es-MX"/>
        </w:rPr>
        <w:t>.</w:t>
      </w:r>
      <w:r w:rsidRPr="00A7102E">
        <w:rPr>
          <w:rFonts w:ascii="Times New Roman" w:hAnsi="Times New Roman" w:cs="Times New Roman"/>
          <w:sz w:val="26"/>
          <w:szCs w:val="26"/>
          <w:lang w:val="es-MX"/>
        </w:rPr>
        <w:t xml:space="preserve"> Ngày 15/01/13, BIC đã cấp đơn bảo hiểm tài sản cho dây chuyền sản xuất sợi của Công ty A với tổng STBH là 200 tỷ đồng. Thời hạn bảo hiểm từ ngày 15/01/2013 đến 15/01/2014.</w:t>
      </w:r>
    </w:p>
    <w:p w14:paraId="4FBB0C4A" w14:textId="77777777" w:rsidR="002F0C0F" w:rsidRPr="00A7102E" w:rsidRDefault="002F0C0F" w:rsidP="002F0C0F">
      <w:pPr>
        <w:spacing w:before="100" w:beforeAutospacing="1" w:after="120"/>
        <w:jc w:val="both"/>
        <w:rPr>
          <w:rFonts w:ascii="Times New Roman" w:hAnsi="Times New Roman" w:cs="Times New Roman"/>
          <w:sz w:val="26"/>
          <w:szCs w:val="26"/>
        </w:rPr>
      </w:pPr>
      <w:proofErr w:type="gramStart"/>
      <w:r w:rsidRPr="00A7102E">
        <w:rPr>
          <w:rFonts w:ascii="Times New Roman" w:hAnsi="Times New Roman" w:cs="Times New Roman"/>
          <w:sz w:val="26"/>
          <w:szCs w:val="26"/>
        </w:rPr>
        <w:t>Ngày 17/03/13, khách hàng thông báo mới mua thêm một số các hạng mục tài sản phục vụ sản xuất với tổng trị giá 10 tỷ.</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Để thuận tiện cho việc quản lý đơn, cán bộ khai thác nên cấp đơn bảo hiểm cho phần tăng thêm như thế nào?</w:t>
      </w:r>
      <w:proofErr w:type="gramEnd"/>
    </w:p>
    <w:p w14:paraId="55D35D34"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rPr>
        <w:t>Câu 5:</w:t>
      </w:r>
      <w:r w:rsidRPr="00A7102E">
        <w:rPr>
          <w:rFonts w:ascii="Times New Roman" w:hAnsi="Times New Roman" w:cs="Times New Roman"/>
          <w:sz w:val="26"/>
          <w:szCs w:val="26"/>
        </w:rPr>
        <w:t xml:space="preserve">Công ty </w:t>
      </w:r>
      <w:proofErr w:type="gramStart"/>
      <w:r w:rsidRPr="00A7102E">
        <w:rPr>
          <w:rFonts w:ascii="Times New Roman" w:hAnsi="Times New Roman" w:cs="Times New Roman"/>
          <w:sz w:val="26"/>
          <w:szCs w:val="26"/>
        </w:rPr>
        <w:t>A</w:t>
      </w:r>
      <w:proofErr w:type="gramEnd"/>
      <w:r w:rsidRPr="00A7102E">
        <w:rPr>
          <w:rFonts w:ascii="Times New Roman" w:hAnsi="Times New Roman" w:cs="Times New Roman"/>
          <w:sz w:val="26"/>
          <w:szCs w:val="26"/>
        </w:rPr>
        <w:t xml:space="preserve"> có mua bảo hiểm CPM cho máy nghiền đá (bảo hiểm theo quy tắc chuẩn), do thiếu chất làm mát dẫn đến máy bị nóng làm bó máy gây hỏng động cơ, tổng thất 500 triệu đồng, khách hàng có yêu cầu công ty bảo hiểm B bồi thường cho tổn thất này. </w:t>
      </w:r>
      <w:proofErr w:type="gramStart"/>
      <w:r w:rsidRPr="00A7102E">
        <w:rPr>
          <w:rFonts w:ascii="Times New Roman" w:hAnsi="Times New Roman" w:cs="Times New Roman"/>
          <w:sz w:val="26"/>
          <w:szCs w:val="26"/>
        </w:rPr>
        <w:t>Công ty B giải quyết bồi thường như thế nào?</w:t>
      </w:r>
      <w:proofErr w:type="gramEnd"/>
      <w:r w:rsidRPr="00A7102E">
        <w:rPr>
          <w:rFonts w:ascii="Times New Roman" w:hAnsi="Times New Roman" w:cs="Times New Roman"/>
          <w:sz w:val="26"/>
          <w:szCs w:val="26"/>
        </w:rPr>
        <w:t xml:space="preserve"> Vì sao?</w:t>
      </w:r>
    </w:p>
    <w:p w14:paraId="28AB8A6E" w14:textId="77777777" w:rsidR="002F0C0F" w:rsidRPr="00650E44" w:rsidRDefault="002F0C0F" w:rsidP="002F0C0F">
      <w:pPr>
        <w:spacing w:before="100" w:beforeAutospacing="1" w:after="120"/>
        <w:jc w:val="both"/>
        <w:rPr>
          <w:rFonts w:ascii="Times New Roman" w:hAnsi="Times New Roman" w:cs="Times New Roman"/>
          <w:b/>
          <w:sz w:val="26"/>
          <w:szCs w:val="26"/>
          <w:u w:val="single"/>
        </w:rPr>
      </w:pPr>
      <w:r w:rsidRPr="00650E44">
        <w:rPr>
          <w:rFonts w:ascii="Times New Roman" w:hAnsi="Times New Roman" w:cs="Times New Roman"/>
          <w:b/>
          <w:sz w:val="26"/>
          <w:szCs w:val="26"/>
          <w:u w:val="single"/>
        </w:rPr>
        <w:t>II. PHẦN CÂU HỎI TRUNG BÌNH:</w:t>
      </w:r>
    </w:p>
    <w:p w14:paraId="57EA5F13" w14:textId="77777777" w:rsidR="002F0C0F" w:rsidRPr="00A7102E" w:rsidRDefault="002F0C0F" w:rsidP="002F0C0F">
      <w:pPr>
        <w:spacing w:before="100" w:beforeAutospacing="1" w:after="120"/>
        <w:jc w:val="both"/>
        <w:rPr>
          <w:rFonts w:ascii="Times New Roman" w:eastAsia="Times New Roman" w:hAnsi="Times New Roman" w:cs="Times New Roman"/>
          <w:sz w:val="26"/>
          <w:szCs w:val="26"/>
        </w:rPr>
      </w:pPr>
      <w:r w:rsidRPr="00A7102E">
        <w:rPr>
          <w:rFonts w:ascii="Times New Roman" w:eastAsia="Times New Roman" w:hAnsi="Times New Roman" w:cs="Times New Roman"/>
          <w:b/>
          <w:sz w:val="26"/>
          <w:szCs w:val="26"/>
          <w:u w:val="single"/>
        </w:rPr>
        <w:t>Câu 6:</w:t>
      </w:r>
      <w:r w:rsidRPr="00A7102E">
        <w:rPr>
          <w:rFonts w:ascii="Times New Roman" w:eastAsia="Times New Roman" w:hAnsi="Times New Roman" w:cs="Times New Roman"/>
          <w:sz w:val="26"/>
          <w:szCs w:val="26"/>
        </w:rPr>
        <w:t xml:space="preserve">Khu resort X tham gia bảo hiểm Cháy và các rủi ro đặc biệt tại BIC, trong đó có mở rộng bảo hiểm rủi ro H (Giông bão, lụt) và áp dụng thêm </w:t>
      </w:r>
      <w:bookmarkStart w:id="14" w:name="_Toc293991793"/>
      <w:r w:rsidRPr="00A7102E">
        <w:rPr>
          <w:rFonts w:ascii="Times New Roman" w:eastAsia="Times New Roman" w:hAnsi="Times New Roman" w:cs="Times New Roman"/>
          <w:sz w:val="26"/>
          <w:szCs w:val="26"/>
        </w:rPr>
        <w:t>Điều khoản về cây cối, thảm cỏ, bụi cây bên ngoài (Hạn mức: 300.000.000 VNĐ/mỗi vụ tổn thất)</w:t>
      </w:r>
      <w:bookmarkEnd w:id="14"/>
      <w:r w:rsidRPr="00A7102E">
        <w:rPr>
          <w:rFonts w:ascii="Times New Roman" w:eastAsia="Times New Roman" w:hAnsi="Times New Roman" w:cs="Times New Roman"/>
          <w:sz w:val="26"/>
          <w:szCs w:val="26"/>
        </w:rPr>
        <w:t xml:space="preserve"> (Điều khoản của BIC). Tháng 8, bão ập vào gây gãy đổ cây cối trong khu resort với tổn thất ước tính 500 triệu VNĐ. </w:t>
      </w:r>
      <w:proofErr w:type="gramStart"/>
      <w:r w:rsidRPr="00A7102E">
        <w:rPr>
          <w:rFonts w:ascii="Times New Roman" w:eastAsia="Times New Roman" w:hAnsi="Times New Roman" w:cs="Times New Roman"/>
          <w:sz w:val="26"/>
          <w:szCs w:val="26"/>
        </w:rPr>
        <w:t>Tính toán số tiền bồi thường mà công ty bảo hiểm phát trả cho khách hàng?</w:t>
      </w:r>
      <w:proofErr w:type="gramEnd"/>
    </w:p>
    <w:p w14:paraId="554E2FD2"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rPr>
        <w:t>Câu 7.</w:t>
      </w:r>
      <w:r w:rsidRPr="00A7102E">
        <w:rPr>
          <w:rFonts w:ascii="Times New Roman" w:hAnsi="Times New Roman" w:cs="Times New Roman"/>
          <w:sz w:val="26"/>
          <w:szCs w:val="26"/>
        </w:rPr>
        <w:t xml:space="preserve">Công ty may mặc X mua bảo hiểm cháy và các rủi ro đặc biệt cho tài sản nhà xưởng của mình </w:t>
      </w:r>
      <w:proofErr w:type="gramStart"/>
      <w:r w:rsidRPr="00A7102E">
        <w:rPr>
          <w:rFonts w:ascii="Times New Roman" w:hAnsi="Times New Roman" w:cs="Times New Roman"/>
          <w:sz w:val="26"/>
          <w:szCs w:val="26"/>
        </w:rPr>
        <w:t>theo</w:t>
      </w:r>
      <w:proofErr w:type="gramEnd"/>
      <w:r w:rsidRPr="00A7102E">
        <w:rPr>
          <w:rFonts w:ascii="Times New Roman" w:hAnsi="Times New Roman" w:cs="Times New Roman"/>
          <w:sz w:val="26"/>
          <w:szCs w:val="26"/>
        </w:rPr>
        <w:t xml:space="preserve"> điều kiện A (cháy, sét, nổ), B (Nổ). Trong một cuộc bãi công, những người tham gia nổi loạn đập phá nhà xưởng, sau đó một công nhân quá khích đốt lên một đống lửa, không may lửa cháy </w:t>
      </w:r>
      <w:proofErr w:type="gramStart"/>
      <w:r w:rsidRPr="00A7102E">
        <w:rPr>
          <w:rFonts w:ascii="Times New Roman" w:hAnsi="Times New Roman" w:cs="Times New Roman"/>
          <w:sz w:val="26"/>
          <w:szCs w:val="26"/>
        </w:rPr>
        <w:t>lan</w:t>
      </w:r>
      <w:proofErr w:type="gramEnd"/>
      <w:r w:rsidRPr="00A7102E">
        <w:rPr>
          <w:rFonts w:ascii="Times New Roman" w:hAnsi="Times New Roman" w:cs="Times New Roman"/>
          <w:sz w:val="26"/>
          <w:szCs w:val="26"/>
        </w:rPr>
        <w:t xml:space="preserve"> vào nhà xưởng. </w:t>
      </w:r>
      <w:proofErr w:type="gramStart"/>
      <w:r w:rsidRPr="00A7102E">
        <w:rPr>
          <w:rFonts w:ascii="Times New Roman" w:hAnsi="Times New Roman" w:cs="Times New Roman"/>
          <w:sz w:val="26"/>
          <w:szCs w:val="26"/>
        </w:rPr>
        <w:t>Công ty bảo hiểm sẽ bồi thường những thiệt hại nào?</w:t>
      </w:r>
      <w:proofErr w:type="gramEnd"/>
    </w:p>
    <w:p w14:paraId="338D75EA" w14:textId="77777777" w:rsidR="002F0C0F" w:rsidRPr="00F476D6" w:rsidRDefault="002F0C0F" w:rsidP="00F476D6">
      <w:pPr>
        <w:spacing w:before="100" w:beforeAutospacing="1" w:after="120"/>
        <w:jc w:val="both"/>
        <w:rPr>
          <w:rFonts w:ascii="Times New Roman" w:eastAsia="Times New Roman" w:hAnsi="Times New Roman" w:cs="Times New Roman"/>
          <w:sz w:val="26"/>
          <w:szCs w:val="26"/>
        </w:rPr>
      </w:pPr>
      <w:proofErr w:type="gramStart"/>
      <w:r w:rsidRPr="00A7102E">
        <w:rPr>
          <w:rFonts w:ascii="Times New Roman" w:hAnsi="Times New Roman" w:cs="Times New Roman"/>
          <w:b/>
          <w:sz w:val="26"/>
          <w:szCs w:val="26"/>
          <w:u w:val="single"/>
        </w:rPr>
        <w:t>Câu 8.</w:t>
      </w:r>
      <w:r w:rsidRPr="00A7102E">
        <w:rPr>
          <w:rFonts w:ascii="Times New Roman" w:hAnsi="Times New Roman" w:cs="Times New Roman"/>
          <w:sz w:val="26"/>
          <w:szCs w:val="26"/>
        </w:rPr>
        <w:t>Một khách hàng có tài sản có giá trị thực tế là 400.000.000 đồng tham gia bảo hiểm mọi rủi ro tài sản tại Công ty bảo hiểm với số tiền là 300.000.000 đồng và áp dụng mức khấu trừ là 20.000.000 đồng.</w:t>
      </w:r>
      <w:proofErr w:type="gramEnd"/>
      <w:r w:rsidRPr="00A7102E">
        <w:rPr>
          <w:rFonts w:ascii="Times New Roman" w:hAnsi="Times New Roman" w:cs="Times New Roman"/>
          <w:sz w:val="26"/>
          <w:szCs w:val="26"/>
        </w:rPr>
        <w:t xml:space="preserve"> Do sét đánh làm thiệt hại vào dây điện dẫn đến vượt điện áp gây tổn thất thiết bị điện và làm cháy tài sản bên cạnh với thiệt hại thiết bị điện 30.000.000 đồng, tài sản bên cạnh 100.000.000 đồng. </w:t>
      </w:r>
      <w:proofErr w:type="gramStart"/>
      <w:r w:rsidRPr="00A7102E">
        <w:rPr>
          <w:rFonts w:ascii="Times New Roman" w:eastAsia="Times New Roman" w:hAnsi="Times New Roman" w:cs="Times New Roman"/>
          <w:sz w:val="26"/>
          <w:szCs w:val="26"/>
        </w:rPr>
        <w:t>Tính toán số tiền bồi thường mà công ty bảo hiểm phát trả cho khách hàng?</w:t>
      </w:r>
      <w:proofErr w:type="gramEnd"/>
    </w:p>
    <w:p w14:paraId="54F157B1"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rPr>
        <w:t>Câu 9.</w:t>
      </w:r>
      <w:r w:rsidRPr="00A7102E">
        <w:rPr>
          <w:rFonts w:ascii="Times New Roman" w:hAnsi="Times New Roman" w:cs="Times New Roman"/>
          <w:sz w:val="26"/>
          <w:szCs w:val="26"/>
        </w:rPr>
        <w:t xml:space="preserve">Công việc lắp đặt một nhà máy xi măng được bảo hiểm </w:t>
      </w:r>
      <w:proofErr w:type="gramStart"/>
      <w:r w:rsidRPr="00A7102E">
        <w:rPr>
          <w:rFonts w:ascii="Times New Roman" w:hAnsi="Times New Roman" w:cs="Times New Roman"/>
          <w:sz w:val="26"/>
          <w:szCs w:val="26"/>
        </w:rPr>
        <w:t>theo</w:t>
      </w:r>
      <w:proofErr w:type="gramEnd"/>
      <w:r w:rsidRPr="00A7102E">
        <w:rPr>
          <w:rFonts w:ascii="Times New Roman" w:hAnsi="Times New Roman" w:cs="Times New Roman"/>
          <w:sz w:val="26"/>
          <w:szCs w:val="26"/>
        </w:rPr>
        <w:t xml:space="preserve"> đơn EAR và phạm vi bảo hiểm được mở rộng bằng ĐK SĐBS 220 (bảo hiểm vận chuyển nội địa).</w:t>
      </w:r>
    </w:p>
    <w:p w14:paraId="49BDF84B" w14:textId="77777777" w:rsidR="002F0C0F" w:rsidRPr="00A7102E" w:rsidRDefault="002F0C0F" w:rsidP="002F0C0F">
      <w:pPr>
        <w:numPr>
          <w:ilvl w:val="1"/>
          <w:numId w:val="10"/>
        </w:numPr>
        <w:tabs>
          <w:tab w:val="clear" w:pos="1440"/>
          <w:tab w:val="num" w:pos="900"/>
        </w:tabs>
        <w:spacing w:before="100" w:beforeAutospacing="1" w:after="120"/>
        <w:ind w:left="900"/>
        <w:jc w:val="both"/>
        <w:rPr>
          <w:rFonts w:ascii="Times New Roman" w:hAnsi="Times New Roman" w:cs="Times New Roman"/>
          <w:sz w:val="26"/>
          <w:szCs w:val="26"/>
        </w:rPr>
      </w:pPr>
      <w:r w:rsidRPr="00A7102E">
        <w:rPr>
          <w:rFonts w:ascii="Times New Roman" w:hAnsi="Times New Roman" w:cs="Times New Roman"/>
          <w:sz w:val="26"/>
          <w:szCs w:val="26"/>
        </w:rPr>
        <w:t xml:space="preserve">Trong khi vận chuyển một động cơ điện từ cảng đến công trường, chiếc </w:t>
      </w:r>
      <w:proofErr w:type="gramStart"/>
      <w:r w:rsidRPr="00A7102E">
        <w:rPr>
          <w:rFonts w:ascii="Times New Roman" w:hAnsi="Times New Roman" w:cs="Times New Roman"/>
          <w:sz w:val="26"/>
          <w:szCs w:val="26"/>
        </w:rPr>
        <w:t>xe</w:t>
      </w:r>
      <w:proofErr w:type="gramEnd"/>
      <w:r w:rsidRPr="00A7102E">
        <w:rPr>
          <w:rFonts w:ascii="Times New Roman" w:hAnsi="Times New Roman" w:cs="Times New Roman"/>
          <w:sz w:val="26"/>
          <w:szCs w:val="26"/>
        </w:rPr>
        <w:t xml:space="preserve"> tải bị lật và chiếc động cơ điện bị tổn thất toàn bộ.</w:t>
      </w:r>
    </w:p>
    <w:p w14:paraId="17EB2AAB" w14:textId="77777777" w:rsidR="002F0C0F" w:rsidRPr="00A7102E" w:rsidRDefault="002F0C0F" w:rsidP="002F0C0F">
      <w:pPr>
        <w:numPr>
          <w:ilvl w:val="1"/>
          <w:numId w:val="10"/>
        </w:numPr>
        <w:tabs>
          <w:tab w:val="clear" w:pos="1440"/>
          <w:tab w:val="num" w:pos="900"/>
        </w:tabs>
        <w:spacing w:before="100" w:beforeAutospacing="1" w:after="120"/>
        <w:ind w:left="900"/>
        <w:jc w:val="both"/>
        <w:rPr>
          <w:rFonts w:ascii="Times New Roman" w:hAnsi="Times New Roman" w:cs="Times New Roman"/>
          <w:sz w:val="26"/>
          <w:szCs w:val="26"/>
        </w:rPr>
      </w:pPr>
      <w:r w:rsidRPr="00A7102E">
        <w:rPr>
          <w:rFonts w:ascii="Times New Roman" w:hAnsi="Times New Roman" w:cs="Times New Roman"/>
          <w:sz w:val="26"/>
          <w:szCs w:val="26"/>
        </w:rPr>
        <w:t>Trong khi vận chuyển một lô hàng máy móc thiết bị lắp đặt cho nhà máy xi măng bằng sà lan từ cảng Hải Phòng về cảng Sài Gòn để về nhà máy, sà lan đã va phải tàu khác và bị chìm, toàn bộ máy móc thiết bị đã bị tổn thất toàn bộ.</w:t>
      </w:r>
    </w:p>
    <w:p w14:paraId="33D0984C"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sz w:val="26"/>
          <w:szCs w:val="26"/>
        </w:rPr>
        <w:t xml:space="preserve">Tổn thất </w:t>
      </w:r>
      <w:proofErr w:type="gramStart"/>
      <w:r w:rsidRPr="00A7102E">
        <w:rPr>
          <w:rFonts w:ascii="Times New Roman" w:hAnsi="Times New Roman" w:cs="Times New Roman"/>
          <w:sz w:val="26"/>
          <w:szCs w:val="26"/>
        </w:rPr>
        <w:t>theo</w:t>
      </w:r>
      <w:proofErr w:type="gramEnd"/>
      <w:r w:rsidRPr="00A7102E">
        <w:rPr>
          <w:rFonts w:ascii="Times New Roman" w:hAnsi="Times New Roman" w:cs="Times New Roman"/>
          <w:sz w:val="26"/>
          <w:szCs w:val="26"/>
        </w:rPr>
        <w:t xml:space="preserve"> 2 trường hợp trên có được bảo hiểm hay không?</w:t>
      </w:r>
    </w:p>
    <w:p w14:paraId="646F5B99" w14:textId="77777777" w:rsidR="002F0C0F" w:rsidRPr="00650E44" w:rsidRDefault="002F0C0F" w:rsidP="002F0C0F">
      <w:pPr>
        <w:spacing w:before="100" w:beforeAutospacing="1" w:after="120"/>
        <w:jc w:val="both"/>
        <w:rPr>
          <w:rFonts w:ascii="Times New Roman" w:hAnsi="Times New Roman" w:cs="Times New Roman"/>
          <w:b/>
          <w:sz w:val="26"/>
          <w:szCs w:val="26"/>
          <w:u w:val="single"/>
        </w:rPr>
      </w:pPr>
      <w:r w:rsidRPr="00650E44">
        <w:rPr>
          <w:rFonts w:ascii="Times New Roman" w:hAnsi="Times New Roman" w:cs="Times New Roman"/>
          <w:b/>
          <w:sz w:val="26"/>
          <w:szCs w:val="26"/>
          <w:u w:val="single"/>
        </w:rPr>
        <w:t>Trả lời:</w:t>
      </w:r>
    </w:p>
    <w:p w14:paraId="1F19DB12"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rPr>
        <w:t>Câu 10</w:t>
      </w:r>
      <w:r w:rsidRPr="00A7102E">
        <w:rPr>
          <w:rFonts w:ascii="Times New Roman" w:hAnsi="Times New Roman" w:cs="Times New Roman"/>
          <w:sz w:val="26"/>
          <w:szCs w:val="26"/>
        </w:rPr>
        <w:t xml:space="preserve">: Nhà máy chế biến gỗ E tham gia bảo hiểm cho toàn bộ tài sản của mình </w:t>
      </w:r>
      <w:proofErr w:type="gramStart"/>
      <w:r w:rsidRPr="00A7102E">
        <w:rPr>
          <w:rFonts w:ascii="Times New Roman" w:hAnsi="Times New Roman" w:cs="Times New Roman"/>
          <w:sz w:val="26"/>
          <w:szCs w:val="26"/>
        </w:rPr>
        <w:t>theo</w:t>
      </w:r>
      <w:proofErr w:type="gramEnd"/>
      <w:r w:rsidRPr="00A7102E">
        <w:rPr>
          <w:rFonts w:ascii="Times New Roman" w:hAnsi="Times New Roman" w:cs="Times New Roman"/>
          <w:sz w:val="26"/>
          <w:szCs w:val="26"/>
        </w:rPr>
        <w:t xml:space="preserve"> Quy tắc bảo hiểm Cháy và rủi ro đặc biệt của BIC với rủi ro được bảo hiểm là Hoả hoạn (A). </w:t>
      </w:r>
      <w:proofErr w:type="gramStart"/>
      <w:r w:rsidRPr="00A7102E">
        <w:rPr>
          <w:rFonts w:ascii="Times New Roman" w:hAnsi="Times New Roman" w:cs="Times New Roman"/>
          <w:sz w:val="26"/>
          <w:szCs w:val="26"/>
        </w:rPr>
        <w:t>Trong thời hạn bảo hiểm đã xảy ra nổ bình ga trong nhà ăn phục vụ nấu ăn cho công nhân.</w:t>
      </w:r>
      <w:proofErr w:type="gramEnd"/>
      <w:r w:rsidRPr="00A7102E">
        <w:rPr>
          <w:rFonts w:ascii="Times New Roman" w:hAnsi="Times New Roman" w:cs="Times New Roman"/>
          <w:sz w:val="26"/>
          <w:szCs w:val="26"/>
        </w:rPr>
        <w:t xml:space="preserve"> Thiệt hại bình ga là 100 triệu đồng, Nổ đã phá hủy bếp ăn gây thiệt hại 300 triệu đồng, lửa cháy lan sang nhà kho gây thiệt hại 200 triệu đồng. </w:t>
      </w:r>
      <w:proofErr w:type="gramStart"/>
      <w:r w:rsidRPr="00A7102E">
        <w:rPr>
          <w:rFonts w:ascii="Times New Roman" w:hAnsi="Times New Roman" w:cs="Times New Roman"/>
          <w:sz w:val="26"/>
          <w:szCs w:val="26"/>
        </w:rPr>
        <w:t>Trường hợp này Người được bảo hiểm sẽ được bồi thường như thế nào?</w:t>
      </w:r>
      <w:proofErr w:type="gramEnd"/>
    </w:p>
    <w:p w14:paraId="3DF5F6E3" w14:textId="77777777" w:rsidR="002F0C0F" w:rsidRPr="00A7102E" w:rsidRDefault="002F0C0F" w:rsidP="002F0C0F">
      <w:pPr>
        <w:spacing w:before="100" w:beforeAutospacing="1" w:after="120"/>
        <w:jc w:val="both"/>
        <w:rPr>
          <w:rFonts w:ascii="Times New Roman" w:hAnsi="Times New Roman" w:cs="Times New Roman"/>
          <w:b/>
          <w:sz w:val="26"/>
          <w:szCs w:val="26"/>
          <w:u w:val="single"/>
        </w:rPr>
      </w:pPr>
      <w:r w:rsidRPr="00A7102E">
        <w:rPr>
          <w:rFonts w:ascii="Times New Roman" w:hAnsi="Times New Roman" w:cs="Times New Roman"/>
          <w:b/>
          <w:sz w:val="26"/>
          <w:szCs w:val="26"/>
          <w:u w:val="single"/>
        </w:rPr>
        <w:t>Trả lời:</w:t>
      </w:r>
    </w:p>
    <w:p w14:paraId="200D48E5" w14:textId="77777777" w:rsidR="002F0C0F" w:rsidRPr="00A7102E" w:rsidRDefault="002F0C0F" w:rsidP="002F0C0F">
      <w:pPr>
        <w:pStyle w:val="ListParagraph"/>
        <w:spacing w:before="100" w:beforeAutospacing="1" w:after="120"/>
        <w:jc w:val="both"/>
        <w:rPr>
          <w:rFonts w:ascii="Times New Roman" w:hAnsi="Times New Roman" w:cs="Times New Roman"/>
          <w:sz w:val="26"/>
          <w:szCs w:val="26"/>
        </w:rPr>
      </w:pPr>
    </w:p>
    <w:p w14:paraId="38B23848" w14:textId="77777777" w:rsidR="002F0C0F" w:rsidRPr="00650E44" w:rsidRDefault="002F0C0F" w:rsidP="002F0C0F">
      <w:pPr>
        <w:spacing w:before="100" w:beforeAutospacing="1" w:after="120"/>
        <w:jc w:val="both"/>
        <w:rPr>
          <w:rFonts w:ascii="Times New Roman" w:hAnsi="Times New Roman" w:cs="Times New Roman"/>
          <w:b/>
          <w:sz w:val="26"/>
          <w:szCs w:val="26"/>
          <w:u w:val="single"/>
        </w:rPr>
      </w:pPr>
      <w:r w:rsidRPr="00650E44">
        <w:rPr>
          <w:rFonts w:ascii="Times New Roman" w:hAnsi="Times New Roman" w:cs="Times New Roman"/>
          <w:b/>
          <w:sz w:val="26"/>
          <w:szCs w:val="26"/>
          <w:u w:val="single"/>
        </w:rPr>
        <w:t>II. PHẦN CÂU HỎI KHÓ:</w:t>
      </w:r>
    </w:p>
    <w:p w14:paraId="2825F9C0"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rPr>
        <w:t>Câu 11:</w:t>
      </w:r>
      <w:r w:rsidRPr="00A7102E">
        <w:rPr>
          <w:rFonts w:ascii="Times New Roman" w:hAnsi="Times New Roman" w:cs="Times New Roman"/>
          <w:sz w:val="26"/>
          <w:szCs w:val="26"/>
        </w:rPr>
        <w:t xml:space="preserve">Công ty </w:t>
      </w:r>
      <w:proofErr w:type="gramStart"/>
      <w:r w:rsidRPr="00A7102E">
        <w:rPr>
          <w:rFonts w:ascii="Times New Roman" w:hAnsi="Times New Roman" w:cs="Times New Roman"/>
          <w:sz w:val="26"/>
          <w:szCs w:val="26"/>
        </w:rPr>
        <w:t>A</w:t>
      </w:r>
      <w:proofErr w:type="gramEnd"/>
      <w:r w:rsidRPr="00A7102E">
        <w:rPr>
          <w:rFonts w:ascii="Times New Roman" w:hAnsi="Times New Roman" w:cs="Times New Roman"/>
          <w:sz w:val="26"/>
          <w:szCs w:val="26"/>
        </w:rPr>
        <w:t xml:space="preserve"> có mua bảo hiểm mọi rủi ro xây dựng khu cao ốc văn phòng với nội dung như sau:</w:t>
      </w:r>
    </w:p>
    <w:p w14:paraId="53EAFB30" w14:textId="77777777" w:rsidR="002F0C0F" w:rsidRPr="00A7102E" w:rsidRDefault="002F0C0F" w:rsidP="002F0C0F">
      <w:pPr>
        <w:pStyle w:val="ListParagraph"/>
        <w:numPr>
          <w:ilvl w:val="0"/>
          <w:numId w:val="12"/>
        </w:numPr>
        <w:spacing w:before="100" w:beforeAutospacing="1" w:after="120"/>
        <w:jc w:val="both"/>
        <w:rPr>
          <w:rFonts w:ascii="Times New Roman" w:hAnsi="Times New Roman" w:cs="Times New Roman"/>
          <w:sz w:val="26"/>
          <w:szCs w:val="26"/>
        </w:rPr>
      </w:pPr>
      <w:r w:rsidRPr="00A7102E">
        <w:rPr>
          <w:rFonts w:ascii="Times New Roman" w:hAnsi="Times New Roman" w:cs="Times New Roman"/>
          <w:sz w:val="26"/>
          <w:szCs w:val="26"/>
        </w:rPr>
        <w:t>Trường hợp 1: Số tiền bảo hiểm:</w:t>
      </w:r>
    </w:p>
    <w:p w14:paraId="78B3425E" w14:textId="77777777" w:rsidR="002F0C0F" w:rsidRPr="00A7102E" w:rsidRDefault="002F0C0F" w:rsidP="002F0C0F">
      <w:pPr>
        <w:pStyle w:val="ListParagraph"/>
        <w:spacing w:before="100" w:beforeAutospacing="1" w:after="120"/>
        <w:jc w:val="both"/>
        <w:rPr>
          <w:rFonts w:ascii="Times New Roman" w:hAnsi="Times New Roman" w:cs="Times New Roman"/>
          <w:sz w:val="26"/>
          <w:szCs w:val="26"/>
        </w:rPr>
      </w:pPr>
      <w:r w:rsidRPr="00A7102E">
        <w:rPr>
          <w:rFonts w:ascii="Times New Roman" w:hAnsi="Times New Roman" w:cs="Times New Roman"/>
          <w:sz w:val="26"/>
          <w:szCs w:val="26"/>
        </w:rPr>
        <w:t>+ Giá trị phần xây dựng: giá trúng thầu xây dựng 100 tỷ đồng</w:t>
      </w:r>
    </w:p>
    <w:p w14:paraId="1005F980" w14:textId="77777777" w:rsidR="002F0C0F" w:rsidRPr="00A7102E" w:rsidRDefault="002F0C0F" w:rsidP="002F0C0F">
      <w:pPr>
        <w:spacing w:before="100" w:beforeAutospacing="1" w:after="120"/>
        <w:ind w:firstLine="720"/>
        <w:jc w:val="both"/>
        <w:rPr>
          <w:rFonts w:ascii="Times New Roman" w:hAnsi="Times New Roman" w:cs="Times New Roman"/>
          <w:sz w:val="26"/>
          <w:szCs w:val="26"/>
        </w:rPr>
      </w:pPr>
      <w:r w:rsidRPr="00A7102E">
        <w:rPr>
          <w:rFonts w:ascii="Times New Roman" w:hAnsi="Times New Roman" w:cs="Times New Roman"/>
          <w:sz w:val="26"/>
          <w:szCs w:val="26"/>
        </w:rPr>
        <w:t xml:space="preserve">+ Chi phí dọn dẹp hiện trường (10%) </w:t>
      </w:r>
      <w:proofErr w:type="gramStart"/>
      <w:r w:rsidRPr="00A7102E">
        <w:rPr>
          <w:rFonts w:ascii="Times New Roman" w:hAnsi="Times New Roman" w:cs="Times New Roman"/>
          <w:sz w:val="26"/>
          <w:szCs w:val="26"/>
        </w:rPr>
        <w:t>STBH phần xây dựng.</w:t>
      </w:r>
      <w:proofErr w:type="gramEnd"/>
    </w:p>
    <w:p w14:paraId="504165F6" w14:textId="77777777" w:rsidR="002F0C0F" w:rsidRPr="00A7102E" w:rsidRDefault="002F0C0F" w:rsidP="002F0C0F">
      <w:pPr>
        <w:pStyle w:val="ListParagraph"/>
        <w:numPr>
          <w:ilvl w:val="0"/>
          <w:numId w:val="12"/>
        </w:numPr>
        <w:spacing w:before="100" w:beforeAutospacing="1" w:after="120"/>
        <w:jc w:val="both"/>
        <w:rPr>
          <w:rFonts w:ascii="Times New Roman" w:hAnsi="Times New Roman" w:cs="Times New Roman"/>
          <w:sz w:val="26"/>
          <w:szCs w:val="26"/>
        </w:rPr>
      </w:pPr>
      <w:r w:rsidRPr="00A7102E">
        <w:rPr>
          <w:rFonts w:ascii="Times New Roman" w:hAnsi="Times New Roman" w:cs="Times New Roman"/>
          <w:sz w:val="26"/>
          <w:szCs w:val="26"/>
        </w:rPr>
        <w:t xml:space="preserve">Trường hợp 2: Số tiền bảo hiểm: </w:t>
      </w:r>
    </w:p>
    <w:p w14:paraId="77F16CA0" w14:textId="77777777" w:rsidR="002F0C0F" w:rsidRPr="00A7102E" w:rsidRDefault="002F0C0F" w:rsidP="002F0C0F">
      <w:pPr>
        <w:pStyle w:val="ListParagraph"/>
        <w:spacing w:before="100" w:beforeAutospacing="1" w:after="120"/>
        <w:jc w:val="both"/>
        <w:rPr>
          <w:rFonts w:ascii="Times New Roman" w:hAnsi="Times New Roman" w:cs="Times New Roman"/>
          <w:sz w:val="26"/>
          <w:szCs w:val="26"/>
        </w:rPr>
      </w:pPr>
      <w:r w:rsidRPr="00A7102E">
        <w:rPr>
          <w:rFonts w:ascii="Times New Roman" w:hAnsi="Times New Roman" w:cs="Times New Roman"/>
          <w:sz w:val="26"/>
          <w:szCs w:val="26"/>
        </w:rPr>
        <w:t>+ Giá trị phần xây dựng: giá trúng thầu xây dựng 100 tỷ đồng</w:t>
      </w:r>
    </w:p>
    <w:p w14:paraId="03E1234D" w14:textId="77777777" w:rsidR="002F0C0F" w:rsidRPr="00A7102E" w:rsidRDefault="002F0C0F" w:rsidP="002F0C0F">
      <w:pPr>
        <w:pStyle w:val="ListParagraph"/>
        <w:spacing w:before="100" w:beforeAutospacing="1" w:after="120"/>
        <w:jc w:val="both"/>
        <w:rPr>
          <w:rFonts w:ascii="Times New Roman" w:hAnsi="Times New Roman" w:cs="Times New Roman"/>
          <w:sz w:val="26"/>
          <w:szCs w:val="26"/>
        </w:rPr>
      </w:pPr>
      <w:r w:rsidRPr="00A7102E">
        <w:rPr>
          <w:rFonts w:ascii="Times New Roman" w:hAnsi="Times New Roman" w:cs="Times New Roman"/>
          <w:sz w:val="26"/>
          <w:szCs w:val="26"/>
        </w:rPr>
        <w:t xml:space="preserve">+ Đơn bảo hiểm này có mở rộng chi phí dọn dẹp hiện trường (giới hạn 10% STBH) </w:t>
      </w:r>
      <w:proofErr w:type="gramStart"/>
      <w:r w:rsidRPr="00A7102E">
        <w:rPr>
          <w:rFonts w:ascii="Times New Roman" w:hAnsi="Times New Roman" w:cs="Times New Roman"/>
          <w:sz w:val="26"/>
          <w:szCs w:val="26"/>
        </w:rPr>
        <w:t>theo</w:t>
      </w:r>
      <w:proofErr w:type="gramEnd"/>
      <w:r w:rsidRPr="00A7102E">
        <w:rPr>
          <w:rFonts w:ascii="Times New Roman" w:hAnsi="Times New Roman" w:cs="Times New Roman"/>
          <w:sz w:val="26"/>
          <w:szCs w:val="26"/>
        </w:rPr>
        <w:t xml:space="preserve"> điều khoản bổ sung.</w:t>
      </w:r>
    </w:p>
    <w:p w14:paraId="6F13E71C" w14:textId="77777777" w:rsidR="002F0C0F" w:rsidRPr="00A7102E" w:rsidRDefault="002F0C0F" w:rsidP="002F0C0F">
      <w:pPr>
        <w:spacing w:before="100" w:beforeAutospacing="1" w:after="120"/>
        <w:jc w:val="both"/>
        <w:rPr>
          <w:rFonts w:ascii="Times New Roman" w:hAnsi="Times New Roman" w:cs="Times New Roman"/>
          <w:sz w:val="26"/>
          <w:szCs w:val="26"/>
        </w:rPr>
      </w:pPr>
      <w:proofErr w:type="gramStart"/>
      <w:r w:rsidRPr="00A7102E">
        <w:rPr>
          <w:rFonts w:ascii="Times New Roman" w:hAnsi="Times New Roman" w:cs="Times New Roman"/>
          <w:sz w:val="26"/>
          <w:szCs w:val="26"/>
        </w:rPr>
        <w:t>Xác định tổng Số tiền bảo hiểm ở hai trường hợp trên.</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Khi xảy ra tổn thất toàn bộ thì việc giải quyết bồi thường ở mỗi trường hợp sẽ được xác định như thế nào?</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giả</w:t>
      </w:r>
      <w:proofErr w:type="gramEnd"/>
      <w:r w:rsidRPr="00A7102E">
        <w:rPr>
          <w:rFonts w:ascii="Times New Roman" w:hAnsi="Times New Roman" w:cs="Times New Roman"/>
          <w:sz w:val="26"/>
          <w:szCs w:val="26"/>
        </w:rPr>
        <w:t xml:space="preserve"> sử giá trị trúng thầu xây dựng bằng với giá trị bảo hiểm).</w:t>
      </w:r>
    </w:p>
    <w:p w14:paraId="69960878"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rPr>
        <w:t>Câu 12</w:t>
      </w:r>
      <w:r w:rsidRPr="00A7102E">
        <w:rPr>
          <w:rFonts w:ascii="Times New Roman" w:hAnsi="Times New Roman" w:cs="Times New Roman"/>
          <w:b/>
          <w:sz w:val="26"/>
          <w:szCs w:val="26"/>
        </w:rPr>
        <w:t>.</w:t>
      </w:r>
      <w:r w:rsidRPr="00A7102E">
        <w:rPr>
          <w:rFonts w:ascii="Times New Roman" w:hAnsi="Times New Roman" w:cs="Times New Roman"/>
          <w:sz w:val="26"/>
          <w:szCs w:val="26"/>
        </w:rPr>
        <w:t xml:space="preserve"> Công ty A mua bảo hiểm toàn bộ tài sản của mình theo đơn bảo hiểm cháy và các rủi ro đặc biệt với các rủi ro A, B. Trong thời hạn bảo hiểm xảy ra vụ cháy, đơn vị cứu hỏa tới dập lửa đã phải đập bỏ cổng vào để cho xe cứu hỏa vào, khi dùng nước để dập lửa đã làm ướt nhiều kiện giấy thành phẩm làm giấy bị ướt dẫn đến tổn thất toàn bộ lô giấy này. </w:t>
      </w:r>
      <w:proofErr w:type="gramStart"/>
      <w:r w:rsidRPr="00A7102E">
        <w:rPr>
          <w:rFonts w:ascii="Times New Roman" w:hAnsi="Times New Roman" w:cs="Times New Roman"/>
          <w:sz w:val="26"/>
          <w:szCs w:val="26"/>
        </w:rPr>
        <w:t>Trong trường hợp này công ty bảo hiểm bồi thường như thế nào?</w:t>
      </w:r>
      <w:proofErr w:type="gramEnd"/>
    </w:p>
    <w:p w14:paraId="3BCFC1A1"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rPr>
        <w:t>Câu 13.</w:t>
      </w:r>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Công ty Y tham gia bảo hiểm cháy và các rủi ro đặc biệt cho kho hàng bột mì với các rủi ro Cháy, nổ, giông bão, lụt.</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Trong thời hạn bảo hiểm mái nhà bị dột, nước thấm vào bột mì gây mốc, lên men tỏa nhiệt, gây cháy khoảng 5 tấn bột mì.</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Công ty bảo hiểm sẽ bồi thường như thế nào?</w:t>
      </w:r>
      <w:proofErr w:type="gramEnd"/>
    </w:p>
    <w:p w14:paraId="2C4415C1"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b/>
          <w:sz w:val="26"/>
          <w:szCs w:val="26"/>
          <w:u w:val="single"/>
        </w:rPr>
        <w:t>Câu 14.</w:t>
      </w:r>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Hợp đồng bảo hiểm xây dựng có STBH là 100 tỷ.</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Tỷ lệ phí 0,2% +10% VAT.</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Thời hạn bảo hiểm từ 01/01/2013 đến 01/05/2014, cộng với 12 tháng bảo hiểm bảo hành mở rộng.</w:t>
      </w:r>
      <w:proofErr w:type="gramEnd"/>
      <w:r w:rsidRPr="00A7102E">
        <w:rPr>
          <w:rFonts w:ascii="Times New Roman" w:hAnsi="Times New Roman" w:cs="Times New Roman"/>
          <w:sz w:val="26"/>
          <w:szCs w:val="26"/>
        </w:rPr>
        <w:t xml:space="preserve"> Khách hàng yêu cầu mở rộng thời hạn bảo hiểm thêm 4 tháng, và đề nghị BIC tính phí bổ sung </w:t>
      </w:r>
      <w:proofErr w:type="gramStart"/>
      <w:r w:rsidRPr="00A7102E">
        <w:rPr>
          <w:rFonts w:ascii="Times New Roman" w:hAnsi="Times New Roman" w:cs="Times New Roman"/>
          <w:sz w:val="26"/>
          <w:szCs w:val="26"/>
        </w:rPr>
        <w:t>theo</w:t>
      </w:r>
      <w:proofErr w:type="gramEnd"/>
      <w:r w:rsidRPr="00A7102E">
        <w:rPr>
          <w:rFonts w:ascii="Times New Roman" w:hAnsi="Times New Roman" w:cs="Times New Roman"/>
          <w:sz w:val="26"/>
          <w:szCs w:val="26"/>
        </w:rPr>
        <w:t xml:space="preserve"> tỷ lệ phí cũ và tương ứng với thời gian gia hạn (không nhân hệ số). Tính toán số phí bảo hiểm bổ sung (bao gồm VAT?</w:t>
      </w:r>
    </w:p>
    <w:p w14:paraId="4B0365E7" w14:textId="77777777" w:rsidR="002F0C0F" w:rsidRPr="00A7102E" w:rsidRDefault="002F0C0F" w:rsidP="002F0C0F">
      <w:pPr>
        <w:spacing w:before="100" w:beforeAutospacing="1" w:after="120"/>
        <w:jc w:val="both"/>
        <w:rPr>
          <w:rFonts w:ascii="Times New Roman" w:hAnsi="Times New Roman" w:cs="Times New Roman"/>
          <w:sz w:val="26"/>
          <w:szCs w:val="26"/>
        </w:rPr>
      </w:pPr>
      <w:proofErr w:type="gramStart"/>
      <w:r w:rsidRPr="00A7102E">
        <w:rPr>
          <w:rFonts w:ascii="Times New Roman" w:hAnsi="Times New Roman" w:cs="Times New Roman"/>
          <w:b/>
          <w:sz w:val="26"/>
          <w:szCs w:val="26"/>
          <w:u w:val="single"/>
        </w:rPr>
        <w:t>Câu 15:</w:t>
      </w:r>
      <w:r w:rsidRPr="00A7102E">
        <w:rPr>
          <w:rFonts w:ascii="Times New Roman" w:hAnsi="Times New Roman" w:cs="Times New Roman"/>
          <w:sz w:val="26"/>
          <w:szCs w:val="26"/>
        </w:rPr>
        <w:t>Tại một nhà máy giấy, hai chiếc máy được lắp đặt để tăng sản lượng.</w:t>
      </w:r>
      <w:proofErr w:type="gramEnd"/>
      <w:r w:rsidRPr="00A7102E">
        <w:rPr>
          <w:rFonts w:ascii="Times New Roman" w:hAnsi="Times New Roman" w:cs="Times New Roman"/>
          <w:sz w:val="26"/>
          <w:szCs w:val="26"/>
        </w:rPr>
        <w:t xml:space="preserve"> Trong khi máy 2 đang trong quá trình lắp đặt, máy 1 đã hoàn thành chạy thử nghiệm và đã được cấp Giấy chứng nhận tạm thời xác nhận đã hoàn thành việc lắp đặt.</w:t>
      </w:r>
    </w:p>
    <w:p w14:paraId="5C69321F" w14:textId="77777777" w:rsidR="002F0C0F" w:rsidRPr="00A7102E" w:rsidRDefault="002F0C0F" w:rsidP="002F0C0F">
      <w:pPr>
        <w:spacing w:before="100" w:beforeAutospacing="1" w:after="120"/>
        <w:jc w:val="both"/>
        <w:rPr>
          <w:rFonts w:ascii="Times New Roman" w:hAnsi="Times New Roman" w:cs="Times New Roman"/>
          <w:sz w:val="26"/>
          <w:szCs w:val="26"/>
        </w:rPr>
      </w:pPr>
      <w:r w:rsidRPr="00A7102E">
        <w:rPr>
          <w:rFonts w:ascii="Times New Roman" w:hAnsi="Times New Roman" w:cs="Times New Roman"/>
          <w:sz w:val="26"/>
          <w:szCs w:val="26"/>
        </w:rPr>
        <w:t xml:space="preserve">Do mưa lớn nước tràn vào gây ngập khu vực xây dựng gây thiệt hại nghiêm trọng đối với các lô sấy của máy 1 là 3 tỷ đồng. </w:t>
      </w:r>
      <w:proofErr w:type="gramStart"/>
      <w:r w:rsidRPr="00A7102E">
        <w:rPr>
          <w:rFonts w:ascii="Times New Roman" w:hAnsi="Times New Roman" w:cs="Times New Roman"/>
          <w:sz w:val="26"/>
          <w:szCs w:val="26"/>
        </w:rPr>
        <w:t>Đơn bảo hiểm này có áp dụng điều khoản 116.</w:t>
      </w:r>
      <w:proofErr w:type="gramEnd"/>
      <w:r w:rsidRPr="00A7102E">
        <w:rPr>
          <w:rFonts w:ascii="Times New Roman" w:hAnsi="Times New Roman" w:cs="Times New Roman"/>
          <w:sz w:val="26"/>
          <w:szCs w:val="26"/>
        </w:rPr>
        <w:t xml:space="preserve"> </w:t>
      </w:r>
      <w:proofErr w:type="gramStart"/>
      <w:r w:rsidRPr="00A7102E">
        <w:rPr>
          <w:rFonts w:ascii="Times New Roman" w:hAnsi="Times New Roman" w:cs="Times New Roman"/>
          <w:sz w:val="26"/>
          <w:szCs w:val="26"/>
        </w:rPr>
        <w:t>Việc giải quyết bồi thường sẽ được tính toán như thế nào?</w:t>
      </w:r>
      <w:proofErr w:type="gramEnd"/>
    </w:p>
    <w:p w14:paraId="4AB4BBFB" w14:textId="77777777" w:rsidR="001E0C9B" w:rsidRPr="002F0C0F" w:rsidRDefault="001E0C9B" w:rsidP="002F0C0F">
      <w:pPr>
        <w:spacing w:before="100" w:beforeAutospacing="1" w:after="120"/>
        <w:jc w:val="both"/>
        <w:rPr>
          <w:rFonts w:ascii="Times New Roman" w:hAnsi="Times New Roman" w:cs="Times New Roman"/>
          <w:sz w:val="26"/>
          <w:szCs w:val="26"/>
        </w:rPr>
      </w:pPr>
    </w:p>
    <w:sectPr w:rsidR="001E0C9B" w:rsidRPr="002F0C0F" w:rsidSect="009C46C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AAA"/>
    <w:multiLevelType w:val="hybridMultilevel"/>
    <w:tmpl w:val="84B81666"/>
    <w:lvl w:ilvl="0" w:tplc="9AF095EC">
      <w:start w:val="1"/>
      <w:numFmt w:val="upperLetter"/>
      <w:lvlText w:val="%1."/>
      <w:lvlJc w:val="left"/>
      <w:pPr>
        <w:ind w:left="2160" w:hanging="360"/>
      </w:pPr>
      <w:rPr>
        <w:rFonts w:ascii="Times New Roman" w:eastAsiaTheme="minorEastAsia"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6E2D59"/>
    <w:multiLevelType w:val="hybridMultilevel"/>
    <w:tmpl w:val="8A288CA6"/>
    <w:lvl w:ilvl="0" w:tplc="4194516E">
      <w:start w:val="1"/>
      <w:numFmt w:val="upperLetter"/>
      <w:lvlText w:val="%1."/>
      <w:lvlJc w:val="left"/>
      <w:pPr>
        <w:tabs>
          <w:tab w:val="num" w:pos="1800"/>
        </w:tabs>
        <w:ind w:left="1800" w:hanging="360"/>
      </w:pPr>
      <w:rPr>
        <w:rFonts w:ascii="Times New Roman" w:eastAsiaTheme="minorEastAsia" w:hAnsi="Times New Roman" w:cs="Times New Roman"/>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7B97ED1"/>
    <w:multiLevelType w:val="hybridMultilevel"/>
    <w:tmpl w:val="D2EC5424"/>
    <w:lvl w:ilvl="0" w:tplc="7B980F0A">
      <w:start w:val="1"/>
      <w:numFmt w:val="upperLetter"/>
      <w:lvlText w:val="%1."/>
      <w:lvlJc w:val="left"/>
      <w:pPr>
        <w:tabs>
          <w:tab w:val="num" w:pos="1800"/>
        </w:tabs>
        <w:ind w:left="1800" w:hanging="360"/>
      </w:pPr>
      <w:rPr>
        <w:rFonts w:ascii="Times New Roman" w:eastAsiaTheme="minorEastAsia" w:hAnsi="Times New Roman" w:cs="Times New Roman"/>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377406"/>
    <w:multiLevelType w:val="hybridMultilevel"/>
    <w:tmpl w:val="64D2692A"/>
    <w:lvl w:ilvl="0" w:tplc="E000EA50">
      <w:start w:val="1"/>
      <w:numFmt w:val="upperLetter"/>
      <w:lvlText w:val="%1."/>
      <w:lvlJc w:val="left"/>
      <w:pPr>
        <w:tabs>
          <w:tab w:val="num" w:pos="1800"/>
        </w:tabs>
        <w:ind w:left="1800" w:hanging="360"/>
      </w:pPr>
      <w:rPr>
        <w:rFonts w:ascii="Times New Roman" w:eastAsiaTheme="minorEastAsia" w:hAnsi="Times New Roman" w:cs="Times New Roman"/>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2D80FC6"/>
    <w:multiLevelType w:val="hybridMultilevel"/>
    <w:tmpl w:val="47BA06AA"/>
    <w:lvl w:ilvl="0" w:tplc="2D46564E">
      <w:start w:val="2"/>
      <w:numFmt w:val="bullet"/>
      <w:lvlText w:val="-"/>
      <w:lvlJc w:val="left"/>
      <w:pPr>
        <w:tabs>
          <w:tab w:val="num" w:pos="813"/>
        </w:tabs>
        <w:ind w:left="813" w:hanging="525"/>
      </w:pPr>
      <w:rPr>
        <w:rFonts w:ascii="Times New Roman" w:eastAsia="Times New Roman" w:hAnsi="Times New Roman" w:cs="Times New Roman" w:hint="default"/>
        <w:b/>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5">
    <w:nsid w:val="13926B47"/>
    <w:multiLevelType w:val="hybridMultilevel"/>
    <w:tmpl w:val="904A11D8"/>
    <w:lvl w:ilvl="0" w:tplc="EAAC5E80">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B77497"/>
    <w:multiLevelType w:val="hybridMultilevel"/>
    <w:tmpl w:val="FD22AA86"/>
    <w:lvl w:ilvl="0" w:tplc="720E2494">
      <w:start w:val="1"/>
      <w:numFmt w:val="upperLetter"/>
      <w:lvlText w:val="%1."/>
      <w:lvlJc w:val="left"/>
      <w:pPr>
        <w:tabs>
          <w:tab w:val="num" w:pos="1800"/>
        </w:tabs>
        <w:ind w:left="1800" w:hanging="360"/>
      </w:pPr>
      <w:rPr>
        <w:rFonts w:ascii="Times New Roman" w:eastAsiaTheme="minorEastAsia"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3C76312"/>
    <w:multiLevelType w:val="hybridMultilevel"/>
    <w:tmpl w:val="5B647070"/>
    <w:lvl w:ilvl="0" w:tplc="C48603E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1F27BA"/>
    <w:multiLevelType w:val="hybridMultilevel"/>
    <w:tmpl w:val="284A18DE"/>
    <w:lvl w:ilvl="0" w:tplc="0409000F">
      <w:start w:val="16"/>
      <w:numFmt w:val="decimal"/>
      <w:lvlText w:val="%1."/>
      <w:lvlJc w:val="left"/>
      <w:pPr>
        <w:ind w:left="720" w:hanging="360"/>
      </w:pPr>
      <w:rPr>
        <w:rFonts w:hint="default"/>
      </w:rPr>
    </w:lvl>
    <w:lvl w:ilvl="1" w:tplc="52D29C4C">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370EA"/>
    <w:multiLevelType w:val="hybridMultilevel"/>
    <w:tmpl w:val="180E1548"/>
    <w:lvl w:ilvl="0" w:tplc="589A8CCC">
      <w:numFmt w:val="bullet"/>
      <w:lvlText w:val="-"/>
      <w:lvlJc w:val="left"/>
      <w:pPr>
        <w:tabs>
          <w:tab w:val="num" w:pos="648"/>
        </w:tabs>
        <w:ind w:left="648"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0">
    <w:nsid w:val="18E24463"/>
    <w:multiLevelType w:val="hybridMultilevel"/>
    <w:tmpl w:val="8ADEF2F6"/>
    <w:lvl w:ilvl="0" w:tplc="26304E4A">
      <w:start w:val="1"/>
      <w:numFmt w:val="upperLetter"/>
      <w:lvlText w:val="%1."/>
      <w:lvlJc w:val="left"/>
      <w:pPr>
        <w:ind w:left="1800" w:hanging="360"/>
      </w:pPr>
      <w:rPr>
        <w:rFonts w:hint="default"/>
      </w:rPr>
    </w:lvl>
    <w:lvl w:ilvl="1" w:tplc="91B2DFEE">
      <w:start w:val="1"/>
      <w:numFmt w:val="upperLetter"/>
      <w:lvlText w:val="%2."/>
      <w:lvlJc w:val="left"/>
      <w:pPr>
        <w:ind w:left="2520" w:hanging="360"/>
      </w:pPr>
      <w:rPr>
        <w:rFonts w:ascii="Times New Roman" w:eastAsia="Times New Roman" w:hAnsi="Times New Roman"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5317A76"/>
    <w:multiLevelType w:val="hybridMultilevel"/>
    <w:tmpl w:val="5270FD66"/>
    <w:lvl w:ilvl="0" w:tplc="FC7847B4">
      <w:start w:val="1"/>
      <w:numFmt w:val="upperLetter"/>
      <w:lvlText w:val="%1."/>
      <w:lvlJc w:val="left"/>
      <w:pPr>
        <w:ind w:left="2160" w:hanging="360"/>
      </w:pPr>
      <w:rPr>
        <w:rFonts w:ascii="Times New Roman" w:eastAsiaTheme="minorEastAsia"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668291B"/>
    <w:multiLevelType w:val="hybridMultilevel"/>
    <w:tmpl w:val="C96E3F40"/>
    <w:lvl w:ilvl="0" w:tplc="08D41CDE">
      <w:start w:val="2"/>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7F34E71"/>
    <w:multiLevelType w:val="hybridMultilevel"/>
    <w:tmpl w:val="E2E0277E"/>
    <w:lvl w:ilvl="0" w:tplc="0409000F">
      <w:start w:val="1"/>
      <w:numFmt w:val="decimal"/>
      <w:lvlText w:val="%1."/>
      <w:lvlJc w:val="left"/>
      <w:pPr>
        <w:tabs>
          <w:tab w:val="num" w:pos="720"/>
        </w:tabs>
        <w:ind w:left="720" w:hanging="360"/>
      </w:pPr>
      <w:rPr>
        <w:rFonts w:hint="default"/>
      </w:rPr>
    </w:lvl>
    <w:lvl w:ilvl="1" w:tplc="6586627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4156E9"/>
    <w:multiLevelType w:val="hybridMultilevel"/>
    <w:tmpl w:val="6122ACFA"/>
    <w:lvl w:ilvl="0" w:tplc="8A7A0D8A">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511D5C"/>
    <w:multiLevelType w:val="hybridMultilevel"/>
    <w:tmpl w:val="C9A2CD7C"/>
    <w:lvl w:ilvl="0" w:tplc="21B0C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042E34"/>
    <w:multiLevelType w:val="hybridMultilevel"/>
    <w:tmpl w:val="904A11D8"/>
    <w:lvl w:ilvl="0" w:tplc="EAAC5E80">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45355D"/>
    <w:multiLevelType w:val="hybridMultilevel"/>
    <w:tmpl w:val="E55A5D42"/>
    <w:lvl w:ilvl="0" w:tplc="567AFE3A">
      <w:start w:val="1"/>
      <w:numFmt w:val="upperLetter"/>
      <w:lvlText w:val="%1."/>
      <w:lvlJc w:val="left"/>
      <w:pPr>
        <w:ind w:left="1800" w:hanging="360"/>
      </w:pPr>
      <w:rPr>
        <w:rFonts w:hint="default"/>
      </w:rPr>
    </w:lvl>
    <w:lvl w:ilvl="1" w:tplc="193EB9BC">
      <w:start w:val="1"/>
      <w:numFmt w:val="upperLetter"/>
      <w:lvlText w:val="%2."/>
      <w:lvlJc w:val="left"/>
      <w:pPr>
        <w:ind w:left="2520" w:hanging="360"/>
      </w:pPr>
      <w:rPr>
        <w:rFonts w:ascii="Times New Roman" w:eastAsiaTheme="minorEastAsia" w:hAnsi="Times New Roman"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142C56"/>
    <w:multiLevelType w:val="hybridMultilevel"/>
    <w:tmpl w:val="D7160B3E"/>
    <w:lvl w:ilvl="0" w:tplc="EEDACE4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203CB2"/>
    <w:multiLevelType w:val="hybridMultilevel"/>
    <w:tmpl w:val="437C7E12"/>
    <w:lvl w:ilvl="0" w:tplc="010EC4F6">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A046770"/>
    <w:multiLevelType w:val="hybridMultilevel"/>
    <w:tmpl w:val="E09EAE7E"/>
    <w:lvl w:ilvl="0" w:tplc="3E4C5B6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ED47EB4"/>
    <w:multiLevelType w:val="hybridMultilevel"/>
    <w:tmpl w:val="1868BF38"/>
    <w:lvl w:ilvl="0" w:tplc="7B2CE4A8">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113666"/>
    <w:multiLevelType w:val="hybridMultilevel"/>
    <w:tmpl w:val="05F01EDA"/>
    <w:lvl w:ilvl="0" w:tplc="6B2E22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0280C2D"/>
    <w:multiLevelType w:val="hybridMultilevel"/>
    <w:tmpl w:val="08087A64"/>
    <w:lvl w:ilvl="0" w:tplc="02605A8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795CF2"/>
    <w:multiLevelType w:val="hybridMultilevel"/>
    <w:tmpl w:val="2AA2CC0C"/>
    <w:lvl w:ilvl="0" w:tplc="9EC8F16C">
      <w:start w:val="1"/>
      <w:numFmt w:val="upperLetter"/>
      <w:lvlText w:val="%1."/>
      <w:lvlJc w:val="left"/>
      <w:pPr>
        <w:tabs>
          <w:tab w:val="num" w:pos="1800"/>
        </w:tabs>
        <w:ind w:left="1800" w:hanging="360"/>
      </w:pPr>
      <w:rPr>
        <w:rFonts w:ascii="Times New Roman" w:eastAsiaTheme="minorEastAsia" w:hAnsi="Times New Roman" w:cs="Times New Roman"/>
        <w:b w:val="0"/>
      </w:rPr>
    </w:lvl>
    <w:lvl w:ilvl="1" w:tplc="9014BE98">
      <w:start w:val="14"/>
      <w:numFmt w:val="decimal"/>
      <w:lvlText w:val="%2."/>
      <w:lvlJc w:val="left"/>
      <w:pPr>
        <w:tabs>
          <w:tab w:val="num" w:pos="2520"/>
        </w:tabs>
        <w:ind w:left="2520" w:hanging="360"/>
      </w:pPr>
      <w:rPr>
        <w:rFonts w:hint="default"/>
      </w:rPr>
    </w:lvl>
    <w:lvl w:ilvl="2" w:tplc="CA3CE1E2">
      <w:start w:val="1"/>
      <w:numFmt w:val="lowerLetter"/>
      <w:lvlText w:val="%3."/>
      <w:lvlJc w:val="left"/>
      <w:pPr>
        <w:tabs>
          <w:tab w:val="num" w:pos="3240"/>
        </w:tabs>
        <w:ind w:left="3240" w:hanging="360"/>
      </w:pPr>
      <w:rPr>
        <w:rFonts w:hint="default"/>
        <w:b w:val="0"/>
      </w:rPr>
    </w:lvl>
    <w:lvl w:ilvl="3" w:tplc="AE86E4D4">
      <w:start w:val="1"/>
      <w:numFmt w:val="lowerLetter"/>
      <w:lvlText w:val="%4."/>
      <w:lvlJc w:val="left"/>
      <w:pPr>
        <w:tabs>
          <w:tab w:val="num" w:pos="3960"/>
        </w:tabs>
        <w:ind w:left="3960" w:hanging="360"/>
      </w:pPr>
      <w:rPr>
        <w:rFonts w:hint="default"/>
        <w:b w:val="0"/>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4C02A33"/>
    <w:multiLevelType w:val="hybridMultilevel"/>
    <w:tmpl w:val="D38E85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FF3365"/>
    <w:multiLevelType w:val="hybridMultilevel"/>
    <w:tmpl w:val="218E97BE"/>
    <w:lvl w:ilvl="0" w:tplc="F428389A">
      <w:start w:val="1"/>
      <w:numFmt w:val="upperLetter"/>
      <w:lvlText w:val="%1."/>
      <w:lvlJc w:val="left"/>
      <w:pPr>
        <w:tabs>
          <w:tab w:val="num" w:pos="1800"/>
        </w:tabs>
        <w:ind w:left="1800" w:hanging="360"/>
      </w:pPr>
      <w:rPr>
        <w:rFonts w:ascii="Times New Roman" w:eastAsiaTheme="minorEastAsia"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5E91C4B"/>
    <w:multiLevelType w:val="hybridMultilevel"/>
    <w:tmpl w:val="A77A9476"/>
    <w:lvl w:ilvl="0" w:tplc="0C6E5BD0">
      <w:start w:val="1"/>
      <w:numFmt w:val="upperLetter"/>
      <w:lvlText w:val="%1."/>
      <w:lvlJc w:val="left"/>
      <w:pPr>
        <w:tabs>
          <w:tab w:val="num" w:pos="1800"/>
        </w:tabs>
        <w:ind w:left="1800" w:hanging="360"/>
      </w:pPr>
      <w:rPr>
        <w:rFonts w:ascii="Times New Roman" w:eastAsiaTheme="minorEastAsia" w:hAnsi="Times New Roman" w:cs="Times New Roman"/>
      </w:rPr>
    </w:lvl>
    <w:lvl w:ilvl="1" w:tplc="F4B66C1E">
      <w:start w:val="5"/>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630427C"/>
    <w:multiLevelType w:val="hybridMultilevel"/>
    <w:tmpl w:val="6368F426"/>
    <w:lvl w:ilvl="0" w:tplc="D30AA39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6C7548A"/>
    <w:multiLevelType w:val="hybridMultilevel"/>
    <w:tmpl w:val="BB0E8308"/>
    <w:lvl w:ilvl="0" w:tplc="340632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FA6B62"/>
    <w:multiLevelType w:val="hybridMultilevel"/>
    <w:tmpl w:val="2324A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20246"/>
    <w:multiLevelType w:val="hybridMultilevel"/>
    <w:tmpl w:val="BDEEDC3A"/>
    <w:lvl w:ilvl="0" w:tplc="A176CBEC">
      <w:start w:val="1"/>
      <w:numFmt w:val="lowerLetter"/>
      <w:lvlText w:val="%1."/>
      <w:lvlJc w:val="left"/>
      <w:pPr>
        <w:tabs>
          <w:tab w:val="num" w:pos="961"/>
        </w:tabs>
        <w:ind w:left="961" w:hanging="360"/>
      </w:pPr>
      <w:rPr>
        <w:rFonts w:hint="default"/>
      </w:rPr>
    </w:lvl>
    <w:lvl w:ilvl="1" w:tplc="25E8A48C">
      <w:start w:val="3"/>
      <w:numFmt w:val="bullet"/>
      <w:lvlText w:val="-"/>
      <w:lvlJc w:val="left"/>
      <w:pPr>
        <w:tabs>
          <w:tab w:val="num" w:pos="1681"/>
        </w:tabs>
        <w:ind w:left="1681" w:hanging="360"/>
      </w:pPr>
      <w:rPr>
        <w:rFonts w:ascii="Times New Roman" w:eastAsia="Times New Roman" w:hAnsi="Times New Roman" w:cs="Times New Roman" w:hint="default"/>
      </w:rPr>
    </w:lvl>
    <w:lvl w:ilvl="2" w:tplc="0409001B" w:tentative="1">
      <w:start w:val="1"/>
      <w:numFmt w:val="lowerRoman"/>
      <w:lvlText w:val="%3."/>
      <w:lvlJc w:val="right"/>
      <w:pPr>
        <w:tabs>
          <w:tab w:val="num" w:pos="2401"/>
        </w:tabs>
        <w:ind w:left="2401" w:hanging="180"/>
      </w:pPr>
    </w:lvl>
    <w:lvl w:ilvl="3" w:tplc="0409000F" w:tentative="1">
      <w:start w:val="1"/>
      <w:numFmt w:val="decimal"/>
      <w:lvlText w:val="%4."/>
      <w:lvlJc w:val="left"/>
      <w:pPr>
        <w:tabs>
          <w:tab w:val="num" w:pos="3121"/>
        </w:tabs>
        <w:ind w:left="3121" w:hanging="360"/>
      </w:pPr>
    </w:lvl>
    <w:lvl w:ilvl="4" w:tplc="04090019" w:tentative="1">
      <w:start w:val="1"/>
      <w:numFmt w:val="lowerLetter"/>
      <w:lvlText w:val="%5."/>
      <w:lvlJc w:val="left"/>
      <w:pPr>
        <w:tabs>
          <w:tab w:val="num" w:pos="3841"/>
        </w:tabs>
        <w:ind w:left="3841" w:hanging="360"/>
      </w:pPr>
    </w:lvl>
    <w:lvl w:ilvl="5" w:tplc="0409001B" w:tentative="1">
      <w:start w:val="1"/>
      <w:numFmt w:val="lowerRoman"/>
      <w:lvlText w:val="%6."/>
      <w:lvlJc w:val="right"/>
      <w:pPr>
        <w:tabs>
          <w:tab w:val="num" w:pos="4561"/>
        </w:tabs>
        <w:ind w:left="4561" w:hanging="180"/>
      </w:pPr>
    </w:lvl>
    <w:lvl w:ilvl="6" w:tplc="0409000F" w:tentative="1">
      <w:start w:val="1"/>
      <w:numFmt w:val="decimal"/>
      <w:lvlText w:val="%7."/>
      <w:lvlJc w:val="left"/>
      <w:pPr>
        <w:tabs>
          <w:tab w:val="num" w:pos="5281"/>
        </w:tabs>
        <w:ind w:left="5281" w:hanging="360"/>
      </w:pPr>
    </w:lvl>
    <w:lvl w:ilvl="7" w:tplc="04090019" w:tentative="1">
      <w:start w:val="1"/>
      <w:numFmt w:val="lowerLetter"/>
      <w:lvlText w:val="%8."/>
      <w:lvlJc w:val="left"/>
      <w:pPr>
        <w:tabs>
          <w:tab w:val="num" w:pos="6001"/>
        </w:tabs>
        <w:ind w:left="6001" w:hanging="360"/>
      </w:pPr>
    </w:lvl>
    <w:lvl w:ilvl="8" w:tplc="0409001B" w:tentative="1">
      <w:start w:val="1"/>
      <w:numFmt w:val="lowerRoman"/>
      <w:lvlText w:val="%9."/>
      <w:lvlJc w:val="right"/>
      <w:pPr>
        <w:tabs>
          <w:tab w:val="num" w:pos="6721"/>
        </w:tabs>
        <w:ind w:left="6721" w:hanging="180"/>
      </w:pPr>
    </w:lvl>
  </w:abstractNum>
  <w:abstractNum w:abstractNumId="32">
    <w:nsid w:val="5F1F61A7"/>
    <w:multiLevelType w:val="hybridMultilevel"/>
    <w:tmpl w:val="08CE157A"/>
    <w:lvl w:ilvl="0" w:tplc="AB3A4E3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F743772"/>
    <w:multiLevelType w:val="hybridMultilevel"/>
    <w:tmpl w:val="7B0E6834"/>
    <w:lvl w:ilvl="0" w:tplc="0409000F">
      <w:start w:val="30"/>
      <w:numFmt w:val="decimal"/>
      <w:lvlText w:val="%1."/>
      <w:lvlJc w:val="left"/>
      <w:pPr>
        <w:ind w:left="720" w:hanging="360"/>
      </w:pPr>
      <w:rPr>
        <w:rFonts w:hint="default"/>
      </w:rPr>
    </w:lvl>
    <w:lvl w:ilvl="1" w:tplc="3F18D87C">
      <w:start w:val="1"/>
      <w:numFmt w:val="upperLetter"/>
      <w:lvlText w:val="%2."/>
      <w:lvlJc w:val="left"/>
      <w:pPr>
        <w:ind w:left="1440" w:hanging="360"/>
      </w:pPr>
      <w:rPr>
        <w:rFonts w:ascii="Times New Roman" w:eastAsiaTheme="minorEastAsia" w:hAnsi="Times New Roman" w:cs="Times New Roman"/>
      </w:rPr>
    </w:lvl>
    <w:lvl w:ilvl="2" w:tplc="2560327E">
      <w:start w:val="1"/>
      <w:numFmt w:val="upperLetter"/>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4E4D12"/>
    <w:multiLevelType w:val="hybridMultilevel"/>
    <w:tmpl w:val="E0EC4766"/>
    <w:lvl w:ilvl="0" w:tplc="FFFFFFFF">
      <w:start w:val="2"/>
      <w:numFmt w:val="bullet"/>
      <w:lvlText w:val="-"/>
      <w:lvlJc w:val="left"/>
      <w:pPr>
        <w:tabs>
          <w:tab w:val="num" w:pos="717"/>
        </w:tabs>
        <w:ind w:left="717" w:hanging="360"/>
      </w:pPr>
      <w:rPr>
        <w:rFonts w:ascii="Times New Roman" w:eastAsia="Times New Roman" w:hAnsi="Times New Roman" w:cs="Times New Roman" w:hint="default"/>
      </w:rPr>
    </w:lvl>
    <w:lvl w:ilvl="1" w:tplc="FFFFFFFF" w:tentative="1">
      <w:start w:val="1"/>
      <w:numFmt w:val="bullet"/>
      <w:lvlText w:val="o"/>
      <w:lvlJc w:val="left"/>
      <w:pPr>
        <w:tabs>
          <w:tab w:val="num" w:pos="1437"/>
        </w:tabs>
        <w:ind w:left="1437" w:hanging="360"/>
      </w:pPr>
      <w:rPr>
        <w:rFonts w:ascii="Courier New" w:hAnsi="Courier New" w:cs="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cs="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cs="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35">
    <w:nsid w:val="61F0075A"/>
    <w:multiLevelType w:val="hybridMultilevel"/>
    <w:tmpl w:val="2D9AC8B4"/>
    <w:lvl w:ilvl="0" w:tplc="A20AC10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5BD5983"/>
    <w:multiLevelType w:val="hybridMultilevel"/>
    <w:tmpl w:val="DFE85BB4"/>
    <w:lvl w:ilvl="0" w:tplc="9762EF2A">
      <w:start w:val="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5B27E1"/>
    <w:multiLevelType w:val="hybridMultilevel"/>
    <w:tmpl w:val="6B726BB2"/>
    <w:lvl w:ilvl="0" w:tplc="F642E78A">
      <w:start w:val="1"/>
      <w:numFmt w:val="upperLetter"/>
      <w:lvlText w:val="%1."/>
      <w:lvlJc w:val="left"/>
      <w:pPr>
        <w:tabs>
          <w:tab w:val="num" w:pos="1800"/>
        </w:tabs>
        <w:ind w:left="1800" w:hanging="360"/>
      </w:pPr>
      <w:rPr>
        <w:rFonts w:ascii="Times New Roman" w:eastAsiaTheme="minorEastAsia" w:hAnsi="Times New Roman" w:cs="Times New Roman"/>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696D5A3A"/>
    <w:multiLevelType w:val="hybridMultilevel"/>
    <w:tmpl w:val="DD7A1FD6"/>
    <w:lvl w:ilvl="0" w:tplc="0EE0F0DC">
      <w:start w:val="1"/>
      <w:numFmt w:val="upperLetter"/>
      <w:lvlText w:val="%1."/>
      <w:lvlJc w:val="left"/>
      <w:pPr>
        <w:ind w:left="1080" w:hanging="360"/>
      </w:pPr>
      <w:rPr>
        <w:rFonts w:hint="default"/>
        <w:sz w:val="26"/>
      </w:rPr>
    </w:lvl>
    <w:lvl w:ilvl="1" w:tplc="99DE877C">
      <w:start w:val="1"/>
      <w:numFmt w:val="upperLetter"/>
      <w:lvlText w:val="%2."/>
      <w:lvlJc w:val="left"/>
      <w:pPr>
        <w:ind w:left="1800" w:hanging="360"/>
      </w:pPr>
      <w:rPr>
        <w:rFonts w:ascii="Times New Roman" w:eastAsiaTheme="minorEastAs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803295"/>
    <w:multiLevelType w:val="hybridMultilevel"/>
    <w:tmpl w:val="0682FC8E"/>
    <w:lvl w:ilvl="0" w:tplc="82A8EB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9D30DC2"/>
    <w:multiLevelType w:val="hybridMultilevel"/>
    <w:tmpl w:val="9B6CF0B0"/>
    <w:lvl w:ilvl="0" w:tplc="5852954C">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D1B02BF"/>
    <w:multiLevelType w:val="hybridMultilevel"/>
    <w:tmpl w:val="A082024A"/>
    <w:lvl w:ilvl="0" w:tplc="29CCC1B2">
      <w:start w:val="1"/>
      <w:numFmt w:val="decimal"/>
      <w:lvlText w:val="%1."/>
      <w:lvlJc w:val="left"/>
      <w:pPr>
        <w:ind w:left="1080" w:hanging="360"/>
      </w:pPr>
      <w:rPr>
        <w:rFonts w:hint="default"/>
        <w:b/>
      </w:rPr>
    </w:lvl>
    <w:lvl w:ilvl="1" w:tplc="17627F5E">
      <w:start w:val="1"/>
      <w:numFmt w:val="upperLetter"/>
      <w:lvlText w:val="%2."/>
      <w:lvlJc w:val="left"/>
      <w:pPr>
        <w:tabs>
          <w:tab w:val="num" w:pos="1800"/>
        </w:tabs>
        <w:ind w:left="1800" w:hanging="360"/>
      </w:pPr>
      <w:rPr>
        <w:rFonts w:hint="default"/>
      </w:rPr>
    </w:lvl>
    <w:lvl w:ilvl="2" w:tplc="57CEDD4C">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904D5B"/>
    <w:multiLevelType w:val="hybridMultilevel"/>
    <w:tmpl w:val="AECEBAE4"/>
    <w:lvl w:ilvl="0" w:tplc="5336BC5E">
      <w:start w:val="1"/>
      <w:numFmt w:val="upperLetter"/>
      <w:lvlText w:val="%1."/>
      <w:lvlJc w:val="left"/>
      <w:pPr>
        <w:tabs>
          <w:tab w:val="num" w:pos="1800"/>
        </w:tabs>
        <w:ind w:left="1800" w:hanging="360"/>
      </w:pPr>
      <w:rPr>
        <w:rFonts w:ascii="Times New Roman" w:eastAsiaTheme="minorEastAsia" w:hAnsi="Times New Roman" w:cs="Times New Roman"/>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nsid w:val="791145F9"/>
    <w:multiLevelType w:val="hybridMultilevel"/>
    <w:tmpl w:val="A4F6F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000E3"/>
    <w:multiLevelType w:val="hybridMultilevel"/>
    <w:tmpl w:val="74F0836C"/>
    <w:lvl w:ilvl="0" w:tplc="5316E854">
      <w:start w:val="1"/>
      <w:numFmt w:val="upperLetter"/>
      <w:lvlText w:val="%1."/>
      <w:lvlJc w:val="left"/>
      <w:pPr>
        <w:tabs>
          <w:tab w:val="num" w:pos="1800"/>
        </w:tabs>
        <w:ind w:left="1800" w:hanging="360"/>
      </w:pPr>
      <w:rPr>
        <w:rFonts w:ascii="Times New Roman" w:eastAsiaTheme="minorEastAsia"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nsid w:val="7B0E0F79"/>
    <w:multiLevelType w:val="hybridMultilevel"/>
    <w:tmpl w:val="A0CA11BE"/>
    <w:lvl w:ilvl="0" w:tplc="7742814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432DCC"/>
    <w:multiLevelType w:val="hybridMultilevel"/>
    <w:tmpl w:val="2E6C4F2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6D6545"/>
    <w:multiLevelType w:val="hybridMultilevel"/>
    <w:tmpl w:val="E460DE34"/>
    <w:lvl w:ilvl="0" w:tplc="B680EEB2">
      <w:start w:val="2"/>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F1B74CE"/>
    <w:multiLevelType w:val="hybridMultilevel"/>
    <w:tmpl w:val="896455B6"/>
    <w:lvl w:ilvl="0" w:tplc="A4363E1C">
      <w:start w:val="1"/>
      <w:numFmt w:val="upperLetter"/>
      <w:lvlText w:val="%1."/>
      <w:lvlJc w:val="left"/>
      <w:pPr>
        <w:tabs>
          <w:tab w:val="num" w:pos="1800"/>
        </w:tabs>
        <w:ind w:left="1800" w:hanging="360"/>
      </w:pPr>
      <w:rPr>
        <w:rFonts w:ascii="Times New Roman" w:eastAsiaTheme="minorEastAsia" w:hAnsi="Times New Roman" w:cs="Times New Roman"/>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nsid w:val="7FAB0C59"/>
    <w:multiLevelType w:val="hybridMultilevel"/>
    <w:tmpl w:val="BD38BB8A"/>
    <w:lvl w:ilvl="0" w:tplc="2EEC90D0">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1"/>
  </w:num>
  <w:num w:numId="2">
    <w:abstractNumId w:val="30"/>
  </w:num>
  <w:num w:numId="3">
    <w:abstractNumId w:val="23"/>
  </w:num>
  <w:num w:numId="4">
    <w:abstractNumId w:val="36"/>
  </w:num>
  <w:num w:numId="5">
    <w:abstractNumId w:val="46"/>
  </w:num>
  <w:num w:numId="6">
    <w:abstractNumId w:val="26"/>
  </w:num>
  <w:num w:numId="7">
    <w:abstractNumId w:val="2"/>
  </w:num>
  <w:num w:numId="8">
    <w:abstractNumId w:val="37"/>
  </w:num>
  <w:num w:numId="9">
    <w:abstractNumId w:val="24"/>
  </w:num>
  <w:num w:numId="10">
    <w:abstractNumId w:val="13"/>
  </w:num>
  <w:num w:numId="11">
    <w:abstractNumId w:val="25"/>
  </w:num>
  <w:num w:numId="12">
    <w:abstractNumId w:val="15"/>
  </w:num>
  <w:num w:numId="13">
    <w:abstractNumId w:val="48"/>
  </w:num>
  <w:num w:numId="14">
    <w:abstractNumId w:val="3"/>
  </w:num>
  <w:num w:numId="15">
    <w:abstractNumId w:val="1"/>
  </w:num>
  <w:num w:numId="16">
    <w:abstractNumId w:val="7"/>
  </w:num>
  <w:num w:numId="17">
    <w:abstractNumId w:val="6"/>
  </w:num>
  <w:num w:numId="18">
    <w:abstractNumId w:val="8"/>
  </w:num>
  <w:num w:numId="19">
    <w:abstractNumId w:val="33"/>
  </w:num>
  <w:num w:numId="20">
    <w:abstractNumId w:val="34"/>
  </w:num>
  <w:num w:numId="21">
    <w:abstractNumId w:val="27"/>
  </w:num>
  <w:num w:numId="22">
    <w:abstractNumId w:val="44"/>
  </w:num>
  <w:num w:numId="23">
    <w:abstractNumId w:val="18"/>
  </w:num>
  <w:num w:numId="24">
    <w:abstractNumId w:val="29"/>
  </w:num>
  <w:num w:numId="25">
    <w:abstractNumId w:val="22"/>
  </w:num>
  <w:num w:numId="26">
    <w:abstractNumId w:val="12"/>
  </w:num>
  <w:num w:numId="27">
    <w:abstractNumId w:val="47"/>
  </w:num>
  <w:num w:numId="28">
    <w:abstractNumId w:val="28"/>
  </w:num>
  <w:num w:numId="29">
    <w:abstractNumId w:val="39"/>
  </w:num>
  <w:num w:numId="30">
    <w:abstractNumId w:val="20"/>
  </w:num>
  <w:num w:numId="31">
    <w:abstractNumId w:val="43"/>
  </w:num>
  <w:num w:numId="32">
    <w:abstractNumId w:val="42"/>
  </w:num>
  <w:num w:numId="33">
    <w:abstractNumId w:val="45"/>
  </w:num>
  <w:num w:numId="34">
    <w:abstractNumId w:val="21"/>
  </w:num>
  <w:num w:numId="35">
    <w:abstractNumId w:val="49"/>
  </w:num>
  <w:num w:numId="36">
    <w:abstractNumId w:val="11"/>
  </w:num>
  <w:num w:numId="37">
    <w:abstractNumId w:val="0"/>
  </w:num>
  <w:num w:numId="38">
    <w:abstractNumId w:val="40"/>
  </w:num>
  <w:num w:numId="39">
    <w:abstractNumId w:val="14"/>
  </w:num>
  <w:num w:numId="40">
    <w:abstractNumId w:val="10"/>
  </w:num>
  <w:num w:numId="41">
    <w:abstractNumId w:val="17"/>
  </w:num>
  <w:num w:numId="42">
    <w:abstractNumId w:val="38"/>
  </w:num>
  <w:num w:numId="43">
    <w:abstractNumId w:val="35"/>
  </w:num>
  <w:num w:numId="44">
    <w:abstractNumId w:val="32"/>
  </w:num>
  <w:num w:numId="45">
    <w:abstractNumId w:val="9"/>
  </w:num>
  <w:num w:numId="46">
    <w:abstractNumId w:val="31"/>
  </w:num>
  <w:num w:numId="47">
    <w:abstractNumId w:val="19"/>
  </w:num>
  <w:num w:numId="48">
    <w:abstractNumId w:val="5"/>
  </w:num>
  <w:num w:numId="49">
    <w:abstractNumId w:val="1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0F"/>
    <w:rsid w:val="001E0C9B"/>
    <w:rsid w:val="002F0C0F"/>
    <w:rsid w:val="00555764"/>
    <w:rsid w:val="00833547"/>
    <w:rsid w:val="009C46C9"/>
    <w:rsid w:val="00F47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3BC0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0F"/>
    <w:pPr>
      <w:spacing w:after="200" w:line="276" w:lineRule="auto"/>
    </w:pPr>
    <w:rPr>
      <w:sz w:val="22"/>
      <w:szCs w:val="22"/>
    </w:rPr>
  </w:style>
  <w:style w:type="paragraph" w:styleId="Heading3">
    <w:name w:val="heading 3"/>
    <w:basedOn w:val="Normal"/>
    <w:next w:val="Normal"/>
    <w:link w:val="Heading3Char"/>
    <w:qFormat/>
    <w:rsid w:val="002F0C0F"/>
    <w:pPr>
      <w:keepNext/>
      <w:spacing w:after="0" w:line="240" w:lineRule="auto"/>
      <w:outlineLvl w:val="2"/>
    </w:pPr>
    <w:rPr>
      <w:rFonts w:ascii="Times New Roman" w:eastAsia="Times New Roman" w:hAnsi="Times New Roman"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0C0F"/>
    <w:rPr>
      <w:rFonts w:ascii="Times New Roman" w:eastAsia="Times New Roman" w:hAnsi="Times New Roman" w:cs="Times New Roman"/>
      <w:b/>
      <w:bCs/>
      <w:i/>
      <w:iCs/>
      <w:sz w:val="22"/>
    </w:rPr>
  </w:style>
  <w:style w:type="paragraph" w:styleId="ListParagraph">
    <w:name w:val="List Paragraph"/>
    <w:basedOn w:val="Normal"/>
    <w:uiPriority w:val="34"/>
    <w:qFormat/>
    <w:rsid w:val="002F0C0F"/>
    <w:pPr>
      <w:ind w:left="720"/>
      <w:contextualSpacing/>
    </w:pPr>
  </w:style>
  <w:style w:type="paragraph" w:customStyle="1" w:styleId="CharCharCharCharCharChar1CharCharCharChar">
    <w:name w:val="Char Char Char Char Char Char1 Char Char Char Char"/>
    <w:basedOn w:val="Normal"/>
    <w:rsid w:val="002F0C0F"/>
    <w:pPr>
      <w:spacing w:after="160" w:line="240" w:lineRule="exact"/>
    </w:pPr>
    <w:rPr>
      <w:rFonts w:ascii="Verdana" w:eastAsia="Times New Roman" w:hAnsi="Verdana" w:cs="Times New Roman"/>
      <w:sz w:val="20"/>
      <w:szCs w:val="20"/>
      <w:lang w:val="en-GB"/>
    </w:rPr>
  </w:style>
  <w:style w:type="paragraph" w:styleId="BodyTextIndent">
    <w:name w:val="Body Text Indent"/>
    <w:basedOn w:val="Normal"/>
    <w:link w:val="BodyTextIndentChar"/>
    <w:rsid w:val="002F0C0F"/>
    <w:pPr>
      <w:spacing w:after="0" w:line="240" w:lineRule="auto"/>
      <w:ind w:firstLine="709"/>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2F0C0F"/>
    <w:rPr>
      <w:rFonts w:ascii=".VnTime" w:eastAsia="Times New Roman" w:hAnsi=".VnTime" w:cs="Times New Roman"/>
      <w:sz w:val="28"/>
      <w:szCs w:val="28"/>
    </w:rPr>
  </w:style>
  <w:style w:type="paragraph" w:styleId="BodyText3">
    <w:name w:val="Body Text 3"/>
    <w:basedOn w:val="Normal"/>
    <w:link w:val="BodyText3Char"/>
    <w:uiPriority w:val="99"/>
    <w:semiHidden/>
    <w:unhideWhenUsed/>
    <w:rsid w:val="002F0C0F"/>
    <w:pPr>
      <w:spacing w:after="120"/>
    </w:pPr>
    <w:rPr>
      <w:sz w:val="16"/>
      <w:szCs w:val="16"/>
    </w:rPr>
  </w:style>
  <w:style w:type="character" w:customStyle="1" w:styleId="BodyText3Char">
    <w:name w:val="Body Text 3 Char"/>
    <w:basedOn w:val="DefaultParagraphFont"/>
    <w:link w:val="BodyText3"/>
    <w:uiPriority w:val="99"/>
    <w:semiHidden/>
    <w:rsid w:val="002F0C0F"/>
    <w:rPr>
      <w:sz w:val="16"/>
      <w:szCs w:val="16"/>
    </w:rPr>
  </w:style>
  <w:style w:type="paragraph" w:styleId="Header">
    <w:name w:val="header"/>
    <w:basedOn w:val="Normal"/>
    <w:link w:val="HeaderChar"/>
    <w:uiPriority w:val="99"/>
    <w:semiHidden/>
    <w:unhideWhenUsed/>
    <w:rsid w:val="002F0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C0F"/>
    <w:rPr>
      <w:sz w:val="22"/>
      <w:szCs w:val="22"/>
    </w:rPr>
  </w:style>
  <w:style w:type="paragraph" w:styleId="Footer">
    <w:name w:val="footer"/>
    <w:basedOn w:val="Normal"/>
    <w:link w:val="FooterChar"/>
    <w:uiPriority w:val="99"/>
    <w:unhideWhenUsed/>
    <w:rsid w:val="002F0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C0F"/>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C0F"/>
    <w:pPr>
      <w:spacing w:after="200" w:line="276" w:lineRule="auto"/>
    </w:pPr>
    <w:rPr>
      <w:sz w:val="22"/>
      <w:szCs w:val="22"/>
    </w:rPr>
  </w:style>
  <w:style w:type="paragraph" w:styleId="Heading3">
    <w:name w:val="heading 3"/>
    <w:basedOn w:val="Normal"/>
    <w:next w:val="Normal"/>
    <w:link w:val="Heading3Char"/>
    <w:qFormat/>
    <w:rsid w:val="002F0C0F"/>
    <w:pPr>
      <w:keepNext/>
      <w:spacing w:after="0" w:line="240" w:lineRule="auto"/>
      <w:outlineLvl w:val="2"/>
    </w:pPr>
    <w:rPr>
      <w:rFonts w:ascii="Times New Roman" w:eastAsia="Times New Roman" w:hAnsi="Times New Roman"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0C0F"/>
    <w:rPr>
      <w:rFonts w:ascii="Times New Roman" w:eastAsia="Times New Roman" w:hAnsi="Times New Roman" w:cs="Times New Roman"/>
      <w:b/>
      <w:bCs/>
      <w:i/>
      <w:iCs/>
      <w:sz w:val="22"/>
    </w:rPr>
  </w:style>
  <w:style w:type="paragraph" w:styleId="ListParagraph">
    <w:name w:val="List Paragraph"/>
    <w:basedOn w:val="Normal"/>
    <w:uiPriority w:val="34"/>
    <w:qFormat/>
    <w:rsid w:val="002F0C0F"/>
    <w:pPr>
      <w:ind w:left="720"/>
      <w:contextualSpacing/>
    </w:pPr>
  </w:style>
  <w:style w:type="paragraph" w:customStyle="1" w:styleId="CharCharCharCharCharChar1CharCharCharChar">
    <w:name w:val="Char Char Char Char Char Char1 Char Char Char Char"/>
    <w:basedOn w:val="Normal"/>
    <w:rsid w:val="002F0C0F"/>
    <w:pPr>
      <w:spacing w:after="160" w:line="240" w:lineRule="exact"/>
    </w:pPr>
    <w:rPr>
      <w:rFonts w:ascii="Verdana" w:eastAsia="Times New Roman" w:hAnsi="Verdana" w:cs="Times New Roman"/>
      <w:sz w:val="20"/>
      <w:szCs w:val="20"/>
      <w:lang w:val="en-GB"/>
    </w:rPr>
  </w:style>
  <w:style w:type="paragraph" w:styleId="BodyTextIndent">
    <w:name w:val="Body Text Indent"/>
    <w:basedOn w:val="Normal"/>
    <w:link w:val="BodyTextIndentChar"/>
    <w:rsid w:val="002F0C0F"/>
    <w:pPr>
      <w:spacing w:after="0" w:line="240" w:lineRule="auto"/>
      <w:ind w:firstLine="709"/>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2F0C0F"/>
    <w:rPr>
      <w:rFonts w:ascii=".VnTime" w:eastAsia="Times New Roman" w:hAnsi=".VnTime" w:cs="Times New Roman"/>
      <w:sz w:val="28"/>
      <w:szCs w:val="28"/>
    </w:rPr>
  </w:style>
  <w:style w:type="paragraph" w:styleId="BodyText3">
    <w:name w:val="Body Text 3"/>
    <w:basedOn w:val="Normal"/>
    <w:link w:val="BodyText3Char"/>
    <w:uiPriority w:val="99"/>
    <w:semiHidden/>
    <w:unhideWhenUsed/>
    <w:rsid w:val="002F0C0F"/>
    <w:pPr>
      <w:spacing w:after="120"/>
    </w:pPr>
    <w:rPr>
      <w:sz w:val="16"/>
      <w:szCs w:val="16"/>
    </w:rPr>
  </w:style>
  <w:style w:type="character" w:customStyle="1" w:styleId="BodyText3Char">
    <w:name w:val="Body Text 3 Char"/>
    <w:basedOn w:val="DefaultParagraphFont"/>
    <w:link w:val="BodyText3"/>
    <w:uiPriority w:val="99"/>
    <w:semiHidden/>
    <w:rsid w:val="002F0C0F"/>
    <w:rPr>
      <w:sz w:val="16"/>
      <w:szCs w:val="16"/>
    </w:rPr>
  </w:style>
  <w:style w:type="paragraph" w:styleId="Header">
    <w:name w:val="header"/>
    <w:basedOn w:val="Normal"/>
    <w:link w:val="HeaderChar"/>
    <w:uiPriority w:val="99"/>
    <w:semiHidden/>
    <w:unhideWhenUsed/>
    <w:rsid w:val="002F0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C0F"/>
    <w:rPr>
      <w:sz w:val="22"/>
      <w:szCs w:val="22"/>
    </w:rPr>
  </w:style>
  <w:style w:type="paragraph" w:styleId="Footer">
    <w:name w:val="footer"/>
    <w:basedOn w:val="Normal"/>
    <w:link w:val="FooterChar"/>
    <w:uiPriority w:val="99"/>
    <w:unhideWhenUsed/>
    <w:rsid w:val="002F0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C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31</Pages>
  <Words>7115</Words>
  <Characters>40559</Characters>
  <Application>Microsoft Macintosh Word</Application>
  <DocSecurity>0</DocSecurity>
  <Lines>337</Lines>
  <Paragraphs>95</Paragraphs>
  <ScaleCrop>false</ScaleCrop>
  <Company/>
  <LinksUpToDate>false</LinksUpToDate>
  <CharactersWithSpaces>47579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2017-02-27T08:31:00Z</dcterms:created>
  <dcterms:modified xsi:type="dcterms:W3CDTF">2017-02-27T09:01:00Z</dcterms:modified>
</cp:coreProperties>
</file>