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E9ED99" w14:textId="3BB9CDB1" w:rsidR="00B26C6F" w:rsidRPr="00BC3E2A" w:rsidRDefault="00B26C6F" w:rsidP="00794AA4">
      <w:pPr>
        <w:jc w:val="both"/>
        <w:rPr>
          <w:rFonts w:ascii="Times New Roman" w:hAnsi="Times New Roman" w:cs="Times New Roman"/>
        </w:rPr>
      </w:pPr>
    </w:p>
    <w:p w14:paraId="6214E2BB" w14:textId="53194446" w:rsidR="00EC6A50" w:rsidRPr="00BC3E2A" w:rsidRDefault="00945C65" w:rsidP="00794AA4">
      <w:pPr>
        <w:jc w:val="center"/>
        <w:rPr>
          <w:rFonts w:ascii="Times New Roman" w:hAnsi="Times New Roman" w:cs="Times New Roman"/>
          <w:b/>
          <w:bCs/>
          <w:lang w:val="vi-VN"/>
        </w:rPr>
      </w:pPr>
      <w:r w:rsidRPr="00BC3E2A">
        <w:rPr>
          <w:rFonts w:ascii="Times New Roman" w:hAnsi="Times New Roman" w:cs="Times New Roman"/>
          <w:b/>
          <w:bCs/>
        </w:rPr>
        <w:t>YÊU CẦU</w:t>
      </w:r>
      <w:r w:rsidR="00EC6A50" w:rsidRPr="00BC3E2A">
        <w:rPr>
          <w:rFonts w:ascii="Times New Roman" w:hAnsi="Times New Roman" w:cs="Times New Roman"/>
          <w:b/>
          <w:bCs/>
          <w:lang w:val="vi-VN"/>
        </w:rPr>
        <w:t xml:space="preserve"> </w:t>
      </w:r>
      <w:r w:rsidR="00CB0ED9" w:rsidRPr="00BC3E2A">
        <w:rPr>
          <w:rFonts w:ascii="Times New Roman" w:hAnsi="Times New Roman" w:cs="Times New Roman"/>
          <w:b/>
          <w:bCs/>
          <w:lang w:val="vi-VN"/>
        </w:rPr>
        <w:t xml:space="preserve">VỊ TRÍ </w:t>
      </w:r>
      <w:r w:rsidR="00EC6A50" w:rsidRPr="00BC3E2A">
        <w:rPr>
          <w:rFonts w:ascii="Times New Roman" w:hAnsi="Times New Roman" w:cs="Times New Roman"/>
          <w:b/>
          <w:bCs/>
          <w:lang w:val="vi-VN"/>
        </w:rPr>
        <w:t>CÔNG VIỆC</w:t>
      </w:r>
    </w:p>
    <w:p w14:paraId="6182194E" w14:textId="77777777" w:rsidR="00EC6A50" w:rsidRPr="00BC3E2A" w:rsidRDefault="00EC6A50" w:rsidP="00794AA4">
      <w:pPr>
        <w:jc w:val="both"/>
        <w:rPr>
          <w:rFonts w:ascii="Times New Roman" w:hAnsi="Times New Roman" w:cs="Times New Roman"/>
          <w:lang w:val="vi-VN"/>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903"/>
      </w:tblGrid>
      <w:tr w:rsidR="00EC6A50" w:rsidRPr="00BC3E2A" w14:paraId="7E95076F" w14:textId="77777777" w:rsidTr="00794AA4">
        <w:trPr>
          <w:trHeight w:val="397"/>
        </w:trPr>
        <w:tc>
          <w:tcPr>
            <w:tcW w:w="2547" w:type="dxa"/>
            <w:vAlign w:val="center"/>
          </w:tcPr>
          <w:p w14:paraId="225DF20C" w14:textId="798B84E7" w:rsidR="00EC6A50" w:rsidRPr="00BC3E2A" w:rsidRDefault="00EC6A50" w:rsidP="00794AA4">
            <w:pPr>
              <w:jc w:val="both"/>
              <w:rPr>
                <w:rFonts w:ascii="Times New Roman" w:hAnsi="Times New Roman" w:cs="Times New Roman"/>
                <w:lang w:val="vi-VN"/>
              </w:rPr>
            </w:pPr>
            <w:r w:rsidRPr="00BC3E2A">
              <w:rPr>
                <w:rFonts w:ascii="Times New Roman" w:hAnsi="Times New Roman" w:cs="Times New Roman"/>
                <w:lang w:val="vi-VN"/>
              </w:rPr>
              <w:t>Vị trí chức danh:</w:t>
            </w:r>
          </w:p>
        </w:tc>
        <w:tc>
          <w:tcPr>
            <w:tcW w:w="6903" w:type="dxa"/>
            <w:vAlign w:val="center"/>
          </w:tcPr>
          <w:p w14:paraId="091B7CF2" w14:textId="3C40B132" w:rsidR="00EC6A50" w:rsidRPr="00BC3E2A" w:rsidRDefault="00802B95" w:rsidP="00794AA4">
            <w:pPr>
              <w:jc w:val="both"/>
              <w:rPr>
                <w:rFonts w:ascii="Times New Roman" w:hAnsi="Times New Roman" w:cs="Times New Roman"/>
              </w:rPr>
            </w:pPr>
            <w:r>
              <w:rPr>
                <w:rFonts w:ascii="Times New Roman" w:hAnsi="Times New Roman" w:cs="Times New Roman"/>
              </w:rPr>
              <w:t>Chuyên viên Quản lý chất lượng cấp 3</w:t>
            </w:r>
          </w:p>
        </w:tc>
      </w:tr>
      <w:tr w:rsidR="00EC6A50" w:rsidRPr="00BC3E2A" w14:paraId="67415780" w14:textId="77777777" w:rsidTr="00794AA4">
        <w:trPr>
          <w:trHeight w:val="397"/>
        </w:trPr>
        <w:tc>
          <w:tcPr>
            <w:tcW w:w="2547" w:type="dxa"/>
            <w:vAlign w:val="center"/>
          </w:tcPr>
          <w:p w14:paraId="364B1E04" w14:textId="7AABF95F" w:rsidR="00EC6A50" w:rsidRPr="00BC3E2A" w:rsidRDefault="00EC6A50" w:rsidP="00794AA4">
            <w:pPr>
              <w:jc w:val="both"/>
              <w:rPr>
                <w:rFonts w:ascii="Times New Roman" w:hAnsi="Times New Roman" w:cs="Times New Roman"/>
                <w:lang w:val="vi-VN"/>
              </w:rPr>
            </w:pPr>
            <w:r w:rsidRPr="00BC3E2A">
              <w:rPr>
                <w:rFonts w:ascii="Times New Roman" w:hAnsi="Times New Roman" w:cs="Times New Roman"/>
                <w:lang w:val="vi-VN"/>
              </w:rPr>
              <w:t>Khối</w:t>
            </w:r>
            <w:r w:rsidR="00524AD6" w:rsidRPr="00BC3E2A">
              <w:rPr>
                <w:rFonts w:ascii="Times New Roman" w:hAnsi="Times New Roman" w:cs="Times New Roman"/>
              </w:rPr>
              <w:t>/Ban</w:t>
            </w:r>
            <w:r w:rsidRPr="00BC3E2A">
              <w:rPr>
                <w:rFonts w:ascii="Times New Roman" w:hAnsi="Times New Roman" w:cs="Times New Roman"/>
                <w:lang w:val="vi-VN"/>
              </w:rPr>
              <w:t>:</w:t>
            </w:r>
          </w:p>
        </w:tc>
        <w:tc>
          <w:tcPr>
            <w:tcW w:w="6903" w:type="dxa"/>
            <w:vAlign w:val="center"/>
          </w:tcPr>
          <w:p w14:paraId="7ACB607B" w14:textId="3E545DF1" w:rsidR="00EC6A50" w:rsidRPr="00BC3E2A" w:rsidRDefault="00802B95" w:rsidP="00794AA4">
            <w:pPr>
              <w:jc w:val="both"/>
              <w:rPr>
                <w:rFonts w:ascii="Times New Roman" w:hAnsi="Times New Roman" w:cs="Times New Roman"/>
              </w:rPr>
            </w:pPr>
            <w:r>
              <w:rPr>
                <w:rFonts w:ascii="Times New Roman" w:hAnsi="Times New Roman" w:cs="Times New Roman"/>
              </w:rPr>
              <w:t>Ngân hàng bán lẻ</w:t>
            </w:r>
          </w:p>
        </w:tc>
      </w:tr>
      <w:tr w:rsidR="00EC6A50" w:rsidRPr="00BC3E2A" w14:paraId="6102F922" w14:textId="77777777" w:rsidTr="00794AA4">
        <w:trPr>
          <w:trHeight w:val="397"/>
        </w:trPr>
        <w:tc>
          <w:tcPr>
            <w:tcW w:w="2547" w:type="dxa"/>
            <w:vAlign w:val="center"/>
          </w:tcPr>
          <w:p w14:paraId="50C6BD6A" w14:textId="2A2D4CBD" w:rsidR="00EC6A50" w:rsidRPr="00BC3E2A" w:rsidRDefault="00EC6A50" w:rsidP="00794AA4">
            <w:pPr>
              <w:jc w:val="both"/>
              <w:rPr>
                <w:rFonts w:ascii="Times New Roman" w:hAnsi="Times New Roman" w:cs="Times New Roman"/>
                <w:lang w:val="vi-VN"/>
              </w:rPr>
            </w:pPr>
            <w:r w:rsidRPr="00BC3E2A">
              <w:rPr>
                <w:rFonts w:ascii="Times New Roman" w:hAnsi="Times New Roman" w:cs="Times New Roman"/>
                <w:lang w:val="vi-VN"/>
              </w:rPr>
              <w:t>Đơn vị:</w:t>
            </w:r>
          </w:p>
        </w:tc>
        <w:tc>
          <w:tcPr>
            <w:tcW w:w="6903" w:type="dxa"/>
            <w:vAlign w:val="center"/>
          </w:tcPr>
          <w:p w14:paraId="735D6545" w14:textId="43F87EB9" w:rsidR="00EC6A50" w:rsidRPr="00802B95" w:rsidRDefault="00802B95" w:rsidP="00794AA4">
            <w:pPr>
              <w:jc w:val="both"/>
              <w:rPr>
                <w:rFonts w:ascii="Times New Roman" w:hAnsi="Times New Roman" w:cs="Times New Roman"/>
              </w:rPr>
            </w:pPr>
            <w:r>
              <w:rPr>
                <w:rFonts w:ascii="Times New Roman" w:hAnsi="Times New Roman" w:cs="Times New Roman"/>
              </w:rPr>
              <w:t>Trung tâm Chăm sóc khách hàng</w:t>
            </w:r>
          </w:p>
        </w:tc>
      </w:tr>
      <w:tr w:rsidR="00524AD6" w:rsidRPr="00BC3E2A" w14:paraId="23685BD9" w14:textId="77777777" w:rsidTr="00794AA4">
        <w:trPr>
          <w:trHeight w:val="397"/>
        </w:trPr>
        <w:tc>
          <w:tcPr>
            <w:tcW w:w="2547" w:type="dxa"/>
            <w:vAlign w:val="center"/>
          </w:tcPr>
          <w:p w14:paraId="4F589F14" w14:textId="54F4C939" w:rsidR="00524AD6" w:rsidRPr="00BC3E2A" w:rsidRDefault="00524AD6" w:rsidP="00794AA4">
            <w:pPr>
              <w:jc w:val="both"/>
              <w:rPr>
                <w:rFonts w:ascii="Times New Roman" w:hAnsi="Times New Roman" w:cs="Times New Roman"/>
                <w:lang w:val="vi-VN"/>
              </w:rPr>
            </w:pPr>
            <w:r w:rsidRPr="00BC3E2A">
              <w:rPr>
                <w:rFonts w:ascii="Times New Roman" w:hAnsi="Times New Roman" w:cs="Times New Roman"/>
                <w:lang w:val="vi-VN"/>
              </w:rPr>
              <w:t>Địa điểm làm việc:</w:t>
            </w:r>
          </w:p>
        </w:tc>
        <w:tc>
          <w:tcPr>
            <w:tcW w:w="6903" w:type="dxa"/>
            <w:vAlign w:val="center"/>
          </w:tcPr>
          <w:p w14:paraId="15DB9178" w14:textId="07AD640C" w:rsidR="00524AD6" w:rsidRPr="00802B95" w:rsidRDefault="00802B95" w:rsidP="00794AA4">
            <w:pPr>
              <w:jc w:val="both"/>
              <w:rPr>
                <w:rFonts w:ascii="Times New Roman" w:hAnsi="Times New Roman" w:cs="Times New Roman"/>
              </w:rPr>
            </w:pPr>
            <w:r>
              <w:rPr>
                <w:rFonts w:ascii="Times New Roman" w:hAnsi="Times New Roman" w:cs="Times New Roman"/>
              </w:rPr>
              <w:t>Vincom Bà Triệu</w:t>
            </w:r>
          </w:p>
        </w:tc>
      </w:tr>
      <w:tr w:rsidR="00103DB9" w:rsidRPr="00BC3E2A" w14:paraId="7933F7EA" w14:textId="77777777" w:rsidTr="00794AA4">
        <w:trPr>
          <w:trHeight w:val="397"/>
        </w:trPr>
        <w:tc>
          <w:tcPr>
            <w:tcW w:w="2547" w:type="dxa"/>
            <w:vAlign w:val="center"/>
          </w:tcPr>
          <w:p w14:paraId="52657E9C" w14:textId="4855F09F" w:rsidR="00103DB9" w:rsidRPr="00BC3E2A" w:rsidRDefault="00103DB9" w:rsidP="00794AA4">
            <w:pPr>
              <w:jc w:val="both"/>
              <w:rPr>
                <w:rFonts w:ascii="Times New Roman" w:hAnsi="Times New Roman" w:cs="Times New Roman"/>
                <w:lang w:val="vi-VN"/>
              </w:rPr>
            </w:pPr>
            <w:r w:rsidRPr="00BC3E2A">
              <w:rPr>
                <w:rFonts w:ascii="Times New Roman" w:hAnsi="Times New Roman" w:cs="Times New Roman"/>
                <w:lang w:val="vi-VN"/>
              </w:rPr>
              <w:t>Hạn nộp hồ sơ:</w:t>
            </w:r>
          </w:p>
        </w:tc>
        <w:tc>
          <w:tcPr>
            <w:tcW w:w="6903" w:type="dxa"/>
            <w:vAlign w:val="center"/>
          </w:tcPr>
          <w:p w14:paraId="1AB6FDD1" w14:textId="20B96D42" w:rsidR="00103DB9" w:rsidRPr="00BC3E2A" w:rsidRDefault="00802B95" w:rsidP="00794AA4">
            <w:pPr>
              <w:jc w:val="both"/>
              <w:rPr>
                <w:rFonts w:ascii="Times New Roman" w:hAnsi="Times New Roman" w:cs="Times New Roman"/>
              </w:rPr>
            </w:pPr>
            <w:r>
              <w:rPr>
                <w:rFonts w:ascii="Times New Roman" w:hAnsi="Times New Roman" w:cs="Times New Roman"/>
              </w:rPr>
              <w:t>30/09/2026</w:t>
            </w:r>
          </w:p>
        </w:tc>
      </w:tr>
      <w:tr w:rsidR="001C0D85" w:rsidRPr="00BC3E2A" w14:paraId="10FB4CF7" w14:textId="77777777" w:rsidTr="00794AA4">
        <w:trPr>
          <w:trHeight w:val="397"/>
        </w:trPr>
        <w:tc>
          <w:tcPr>
            <w:tcW w:w="9450" w:type="dxa"/>
            <w:gridSpan w:val="2"/>
            <w:shd w:val="clear" w:color="auto" w:fill="127370"/>
            <w:vAlign w:val="center"/>
          </w:tcPr>
          <w:p w14:paraId="418E73BF" w14:textId="6E3A8452" w:rsidR="00FE035A" w:rsidRPr="00BC3E2A" w:rsidRDefault="00103DB9" w:rsidP="00794AA4">
            <w:pPr>
              <w:jc w:val="both"/>
              <w:rPr>
                <w:rFonts w:ascii="Times New Roman" w:hAnsi="Times New Roman" w:cs="Times New Roman"/>
                <w:b/>
                <w:bCs/>
                <w:color w:val="FFFFFF" w:themeColor="background1"/>
                <w:lang w:val="vi-VN"/>
              </w:rPr>
            </w:pPr>
            <w:r w:rsidRPr="00BC3E2A">
              <w:rPr>
                <w:rFonts w:ascii="Times New Roman" w:hAnsi="Times New Roman" w:cs="Times New Roman"/>
                <w:b/>
                <w:bCs/>
                <w:color w:val="FFFFFF" w:themeColor="background1"/>
                <w:lang w:val="vi-VN"/>
              </w:rPr>
              <w:t>VỀ CHÚNG TÔI</w:t>
            </w:r>
          </w:p>
        </w:tc>
      </w:tr>
      <w:tr w:rsidR="00FE035A" w:rsidRPr="00BC3E2A" w14:paraId="4DBE0F34" w14:textId="77777777" w:rsidTr="009B291A">
        <w:trPr>
          <w:trHeight w:val="5159"/>
        </w:trPr>
        <w:tc>
          <w:tcPr>
            <w:tcW w:w="9450" w:type="dxa"/>
            <w:gridSpan w:val="2"/>
            <w:vAlign w:val="center"/>
          </w:tcPr>
          <w:p w14:paraId="3FBDC7DF" w14:textId="35FB0705" w:rsidR="00C82751" w:rsidRPr="00BC3E2A" w:rsidRDefault="00C82751" w:rsidP="00794AA4">
            <w:pPr>
              <w:jc w:val="both"/>
              <w:rPr>
                <w:rFonts w:ascii="Times New Roman" w:hAnsi="Times New Roman" w:cs="Times New Roman"/>
                <w:lang w:val="vi-VN"/>
              </w:rPr>
            </w:pPr>
            <w:r w:rsidRPr="00BC3E2A">
              <w:rPr>
                <w:rFonts w:ascii="Times New Roman" w:hAnsi="Times New Roman" w:cs="Times New Roman"/>
                <w:lang w:val="vi-VN"/>
              </w:rPr>
              <w:t>BIDV mang theo sứ mệnh là tập đoàn tài chính ngân hàng luôn tiên phong, đồng hành vì sự phát triển vững bền của khách hàng, cổ đông, người lao động và cộng đồng xã hội.</w:t>
            </w:r>
          </w:p>
          <w:p w14:paraId="7A492C12" w14:textId="77777777" w:rsidR="00C82751" w:rsidRPr="00BC3E2A" w:rsidRDefault="00C82751" w:rsidP="00794AA4">
            <w:pPr>
              <w:jc w:val="both"/>
              <w:rPr>
                <w:rFonts w:ascii="Times New Roman" w:hAnsi="Times New Roman" w:cs="Times New Roman"/>
                <w:lang w:val="vi-VN"/>
              </w:rPr>
            </w:pPr>
          </w:p>
          <w:p w14:paraId="728D3E64" w14:textId="150141E7" w:rsidR="00BC3E2A" w:rsidRPr="00802B95" w:rsidRDefault="00BC3E2A" w:rsidP="00BC3E2A">
            <w:pPr>
              <w:jc w:val="both"/>
              <w:rPr>
                <w:rFonts w:ascii="Times New Roman" w:hAnsi="Times New Roman" w:cs="Times New Roman"/>
              </w:rPr>
            </w:pPr>
            <w:r w:rsidRPr="00BC3E2A">
              <w:rPr>
                <w:rFonts w:ascii="Times New Roman" w:hAnsi="Times New Roman" w:cs="Times New Roman"/>
                <w:lang w:val="vi-VN"/>
              </w:rPr>
              <w:t>BIDV đã đánh dấu sự chuyển mình mạnh mẽ thông qua việc xác định chiến lược tập trung vào hoạt động ngân hàng bán lẻ và chuyển đổi số, trong đó trọng tâm là số hóa các mặt hoạt động và sản phẩm dịch vụ</w:t>
            </w:r>
            <w:r w:rsidR="00AB1E30">
              <w:rPr>
                <w:rFonts w:ascii="Times New Roman" w:hAnsi="Times New Roman" w:cs="Times New Roman"/>
                <w:lang w:val="vi-VN"/>
              </w:rPr>
              <w:t xml:space="preserve"> ngân hàng.</w:t>
            </w:r>
            <w:r w:rsidR="00AB1E30">
              <w:rPr>
                <w:rFonts w:ascii="Times New Roman" w:hAnsi="Times New Roman" w:cs="Times New Roman"/>
              </w:rPr>
              <w:t xml:space="preserve"> </w:t>
            </w:r>
            <w:r w:rsidRPr="00BC3E2A">
              <w:rPr>
                <w:rFonts w:ascii="Times New Roman" w:hAnsi="Times New Roman" w:cs="Times New Roman"/>
                <w:lang w:val="vi-VN"/>
              </w:rPr>
              <w:t>Với những nỗ lực trong việc cung cấp cho khách hàng cá nhân những sản phẩm dịch vụ hiện đại, thân thiện, dẫn đầu xu thế công nghệ với nhiều tiện ích vượt trội, BIDV đã vinh dự được các tổ chức trong nước và thế giới trao tặng nhiều giải thưởng uy tín như: Giải thưởng Ngân hàng Bán lẻ Tốt nhất Việt Nam (2015-2019, 2021-2022), Ngân hàng bán lẻ tiêu biểu 5 năm liền (2016-2020), Ngân hàng chuyển đổi số xuất sắc (2020</w:t>
            </w:r>
            <w:r w:rsidR="00802B95">
              <w:rPr>
                <w:rFonts w:ascii="Times New Roman" w:hAnsi="Times New Roman" w:cs="Times New Roman"/>
                <w:lang w:val="vi-VN"/>
              </w:rPr>
              <w:t>),</w:t>
            </w:r>
            <w:r w:rsidR="00802B95">
              <w:rPr>
                <w:rFonts w:ascii="Times New Roman" w:hAnsi="Times New Roman" w:cs="Times New Roman"/>
              </w:rPr>
              <w:t>…</w:t>
            </w:r>
          </w:p>
          <w:p w14:paraId="1FE55008" w14:textId="77777777" w:rsidR="00C82751" w:rsidRPr="00BC3E2A" w:rsidRDefault="00C82751" w:rsidP="00794AA4">
            <w:pPr>
              <w:jc w:val="both"/>
              <w:rPr>
                <w:rFonts w:ascii="Times New Roman" w:hAnsi="Times New Roman" w:cs="Times New Roman"/>
                <w:lang w:val="vi-VN"/>
              </w:rPr>
            </w:pPr>
          </w:p>
          <w:p w14:paraId="718D1DD3" w14:textId="1C978DC5" w:rsidR="00FE035A" w:rsidRPr="00BC3E2A" w:rsidRDefault="0075117B" w:rsidP="0075117B">
            <w:pPr>
              <w:jc w:val="both"/>
              <w:rPr>
                <w:rFonts w:ascii="Times New Roman" w:hAnsi="Times New Roman" w:cs="Times New Roman"/>
                <w:lang w:val="vi-VN"/>
              </w:rPr>
            </w:pPr>
            <w:r w:rsidRPr="00BC3E2A">
              <w:rPr>
                <w:rFonts w:ascii="Times New Roman" w:hAnsi="Times New Roman" w:cs="Times New Roman"/>
                <w:lang w:val="vi-VN"/>
              </w:rPr>
              <w:t xml:space="preserve">Chúng tôi đang tìm kiếm vị trí </w:t>
            </w:r>
            <w:r w:rsidRPr="00CD7F3C">
              <w:rPr>
                <w:rFonts w:ascii="Times New Roman" w:hAnsi="Times New Roman" w:cs="Times New Roman"/>
                <w:b/>
              </w:rPr>
              <w:t xml:space="preserve">Chuyên viên </w:t>
            </w:r>
            <w:r>
              <w:rPr>
                <w:rFonts w:ascii="Times New Roman" w:hAnsi="Times New Roman" w:cs="Times New Roman"/>
                <w:b/>
              </w:rPr>
              <w:t>Quản lý chất lượng</w:t>
            </w:r>
            <w:r w:rsidRPr="00CD7F3C">
              <w:rPr>
                <w:rFonts w:ascii="Times New Roman" w:hAnsi="Times New Roman" w:cs="Times New Roman"/>
                <w:b/>
              </w:rPr>
              <w:t xml:space="preserve"> cấp 3</w:t>
            </w:r>
            <w:r>
              <w:rPr>
                <w:rFonts w:ascii="Times New Roman" w:hAnsi="Times New Roman" w:cs="Times New Roman"/>
              </w:rPr>
              <w:t xml:space="preserve"> tại Trung tâm Chăm sóc khách hàng BIDV, một cơ hội để tham gia vào đội ngũ năng động, hiện đại, chuyên nghiệp, được công nhận và vinh danh bởi các tổ chức quốc tế hàng đầu như: </w:t>
            </w:r>
            <w:r w:rsidRPr="00CD7F3C">
              <w:rPr>
                <w:rFonts w:ascii="Times New Roman" w:hAnsi="Times New Roman" w:cs="Times New Roman"/>
              </w:rPr>
              <w:t xml:space="preserve">Hiệp hội </w:t>
            </w:r>
            <w:r>
              <w:rPr>
                <w:rFonts w:ascii="Times New Roman" w:hAnsi="Times New Roman" w:cs="Times New Roman"/>
              </w:rPr>
              <w:t>Contact Center</w:t>
            </w:r>
            <w:r w:rsidRPr="00CD7F3C">
              <w:rPr>
                <w:rFonts w:ascii="Times New Roman" w:hAnsi="Times New Roman" w:cs="Times New Roman"/>
              </w:rPr>
              <w:t xml:space="preserve"> Singapore </w:t>
            </w:r>
            <w:r>
              <w:rPr>
                <w:rFonts w:ascii="Times New Roman" w:hAnsi="Times New Roman" w:cs="Times New Roman"/>
              </w:rPr>
              <w:t>(CCAS), Hiệp hội Contact Center Châu Á-Thái Bình Dương (CC-APAC) và Tổ chức Contact Center World (CCW),…</w:t>
            </w:r>
          </w:p>
        </w:tc>
      </w:tr>
      <w:tr w:rsidR="00FE035A" w:rsidRPr="00BC3E2A" w14:paraId="2701DBF3" w14:textId="77777777" w:rsidTr="00794AA4">
        <w:trPr>
          <w:trHeight w:val="420"/>
        </w:trPr>
        <w:tc>
          <w:tcPr>
            <w:tcW w:w="9450" w:type="dxa"/>
            <w:gridSpan w:val="2"/>
            <w:shd w:val="clear" w:color="auto" w:fill="127370"/>
            <w:vAlign w:val="center"/>
          </w:tcPr>
          <w:p w14:paraId="0E7B308A" w14:textId="091A6FC9" w:rsidR="00FE035A" w:rsidRPr="00BC3E2A" w:rsidRDefault="00FE035A" w:rsidP="00794AA4">
            <w:pPr>
              <w:jc w:val="both"/>
              <w:rPr>
                <w:rFonts w:ascii="Times New Roman" w:hAnsi="Times New Roman" w:cs="Times New Roman"/>
                <w:b/>
                <w:bCs/>
                <w:color w:val="FFFFFF" w:themeColor="background1"/>
                <w:lang w:val="vi-VN"/>
              </w:rPr>
            </w:pPr>
            <w:r w:rsidRPr="00BC3E2A">
              <w:rPr>
                <w:rFonts w:ascii="Times New Roman" w:hAnsi="Times New Roman" w:cs="Times New Roman"/>
                <w:b/>
                <w:bCs/>
                <w:color w:val="FFFFFF" w:themeColor="background1"/>
                <w:lang w:val="vi-VN"/>
              </w:rPr>
              <w:t>NHIỆM VỤ TRỌNG TÂM</w:t>
            </w:r>
          </w:p>
        </w:tc>
      </w:tr>
      <w:tr w:rsidR="00FE035A" w:rsidRPr="00BC3E2A" w14:paraId="4020CD5C" w14:textId="77777777" w:rsidTr="0075117B">
        <w:trPr>
          <w:trHeight w:val="1284"/>
        </w:trPr>
        <w:tc>
          <w:tcPr>
            <w:tcW w:w="9450" w:type="dxa"/>
            <w:gridSpan w:val="2"/>
            <w:vAlign w:val="center"/>
          </w:tcPr>
          <w:p w14:paraId="50EA1B29" w14:textId="015C5D0A" w:rsidR="00FE035A" w:rsidRPr="00802B95" w:rsidRDefault="00D94CB8" w:rsidP="00CE1602">
            <w:pPr>
              <w:jc w:val="both"/>
              <w:rPr>
                <w:rFonts w:ascii="Times New Roman" w:hAnsi="Times New Roman" w:cs="Times New Roman"/>
                <w:b/>
                <w:bCs/>
              </w:rPr>
            </w:pPr>
            <w:r w:rsidRPr="001C4DED">
              <w:rPr>
                <w:rFonts w:ascii="Times New Roman" w:hAnsi="Times New Roman" w:cs="Times New Roman"/>
                <w:b/>
              </w:rPr>
              <w:t>Thiết kế, quản lý và tối ưu chất lượng hành trình trải nghiệm khách hàng đa kênh tại Contact Center:</w:t>
            </w:r>
            <w:r w:rsidR="0075117B" w:rsidRPr="001C4DED">
              <w:rPr>
                <w:rFonts w:ascii="Times New Roman" w:hAnsi="Times New Roman" w:cs="Times New Roman"/>
                <w:b/>
                <w:bCs/>
              </w:rPr>
              <w:t xml:space="preserve"> Nghiên cứu nhu cầu, hành vi, điểm chạm,</w:t>
            </w:r>
            <w:r w:rsidR="0075117B" w:rsidRPr="0075117B">
              <w:rPr>
                <w:rFonts w:ascii="Times New Roman" w:hAnsi="Times New Roman" w:cs="Times New Roman"/>
                <w:b/>
                <w:bCs/>
              </w:rPr>
              <w:t xml:space="preserve"> xác đị</w:t>
            </w:r>
            <w:r w:rsidR="0075117B">
              <w:rPr>
                <w:rFonts w:ascii="Times New Roman" w:hAnsi="Times New Roman" w:cs="Times New Roman"/>
                <w:b/>
                <w:bCs/>
              </w:rPr>
              <w:t xml:space="preserve">nh pain-points, </w:t>
            </w:r>
            <w:r w:rsidR="0075117B" w:rsidRPr="0075117B">
              <w:rPr>
                <w:rFonts w:ascii="Times New Roman" w:hAnsi="Times New Roman" w:cs="Times New Roman"/>
                <w:b/>
                <w:bCs/>
              </w:rPr>
              <w:t>đề xuất giải pháp nâng cao chất lượng dịch vụ, mức độ hài lòng và chuẩn hóa trải nghiệm khách hàng đa kênh (Voice, Chat, Email, Social, Digital…). Một số nhiệm vụ chính gồ</w:t>
            </w:r>
            <w:r w:rsidR="0075117B">
              <w:rPr>
                <w:rFonts w:ascii="Times New Roman" w:hAnsi="Times New Roman" w:cs="Times New Roman"/>
                <w:b/>
                <w:bCs/>
              </w:rPr>
              <w:t>m</w:t>
            </w:r>
            <w:r w:rsidR="00802B95">
              <w:rPr>
                <w:rFonts w:ascii="Times New Roman" w:hAnsi="Times New Roman" w:cs="Times New Roman"/>
                <w:b/>
                <w:bCs/>
              </w:rPr>
              <w:t>:</w:t>
            </w:r>
          </w:p>
        </w:tc>
      </w:tr>
      <w:tr w:rsidR="00FE035A" w:rsidRPr="00BC3E2A" w14:paraId="09028F43" w14:textId="77777777" w:rsidTr="00802B95">
        <w:trPr>
          <w:trHeight w:val="4263"/>
        </w:trPr>
        <w:tc>
          <w:tcPr>
            <w:tcW w:w="9450" w:type="dxa"/>
            <w:gridSpan w:val="2"/>
            <w:vAlign w:val="center"/>
          </w:tcPr>
          <w:p w14:paraId="143481C9" w14:textId="09BDF235" w:rsidR="0075117B" w:rsidRDefault="0075117B" w:rsidP="0075117B">
            <w:pPr>
              <w:pStyle w:val="ListParagraph"/>
              <w:numPr>
                <w:ilvl w:val="0"/>
                <w:numId w:val="9"/>
              </w:numPr>
              <w:jc w:val="both"/>
              <w:rPr>
                <w:rFonts w:ascii="Times New Roman" w:hAnsi="Times New Roman" w:cs="Times New Roman"/>
                <w:lang w:val="vi-VN"/>
              </w:rPr>
            </w:pPr>
            <w:r w:rsidRPr="0075117B">
              <w:rPr>
                <w:rFonts w:ascii="Times New Roman" w:hAnsi="Times New Roman" w:cs="Times New Roman"/>
                <w:lang w:val="vi-VN"/>
              </w:rPr>
              <w:t>Đề xuất và triển khai các sáng kiến cải tiến quy trình hỗ trợ và chăm sóc khách hàng, nâng cao hiệu quả vận hành và trải nghiệm khách hàng tại Contact Center.</w:t>
            </w:r>
          </w:p>
          <w:p w14:paraId="570190C0" w14:textId="0AB38902" w:rsidR="00D94CB8" w:rsidRPr="001C4DED" w:rsidRDefault="00D94CB8" w:rsidP="00D94CB8">
            <w:pPr>
              <w:pStyle w:val="ListParagraph"/>
              <w:numPr>
                <w:ilvl w:val="0"/>
                <w:numId w:val="9"/>
              </w:numPr>
              <w:jc w:val="both"/>
              <w:rPr>
                <w:rFonts w:ascii="Times New Roman" w:hAnsi="Times New Roman" w:cs="Times New Roman"/>
                <w:lang w:val="vi-VN"/>
              </w:rPr>
            </w:pPr>
            <w:r w:rsidRPr="001C4DED">
              <w:rPr>
                <w:rFonts w:ascii="Times New Roman" w:hAnsi="Times New Roman" w:cs="Times New Roman"/>
                <w:lang w:val="vi-VN"/>
              </w:rPr>
              <w:t>Quản lý chất lượng hỗ trợ và chăm sóc khách hàng trên các kênh tổng đài,</w:t>
            </w:r>
            <w:r w:rsidRPr="001C4DED">
              <w:rPr>
                <w:rFonts w:ascii="Times New Roman" w:hAnsi="Times New Roman" w:cs="Times New Roman"/>
              </w:rPr>
              <w:t xml:space="preserve"> xây dựng và quản lý cơ sở tri thức, kịch bản phục vụ công tác hỗ trợ khách hàng/ triển khai chiến dịch gọi ra</w:t>
            </w:r>
          </w:p>
          <w:p w14:paraId="3D63BD5C" w14:textId="1D58AE9F" w:rsidR="0075117B" w:rsidRPr="0075117B" w:rsidRDefault="0075117B" w:rsidP="0075117B">
            <w:pPr>
              <w:pStyle w:val="ListParagraph"/>
              <w:numPr>
                <w:ilvl w:val="0"/>
                <w:numId w:val="9"/>
              </w:numPr>
              <w:jc w:val="both"/>
              <w:rPr>
                <w:rFonts w:ascii="Times New Roman" w:hAnsi="Times New Roman" w:cs="Times New Roman"/>
                <w:lang w:val="vi-VN"/>
              </w:rPr>
            </w:pPr>
            <w:r w:rsidRPr="0075117B">
              <w:rPr>
                <w:rFonts w:ascii="Times New Roman" w:hAnsi="Times New Roman" w:cs="Times New Roman"/>
                <w:lang w:val="vi-VN"/>
              </w:rPr>
              <w:t>Tổ chức triển khai, phối hợp với các đơn vị liên quan xây dựng các bài toán phân tích dữ liệu, theo dõi các chỉ số đo lường trải nghiệm khách hàng (NPS, CSAT, CES) từ đó xây dựng báo cáo đề xuất, triển khai, theo dõi và đánh giá hiệu quả</w:t>
            </w:r>
            <w:bookmarkStart w:id="0" w:name="_GoBack"/>
            <w:bookmarkEnd w:id="0"/>
            <w:r w:rsidRPr="0075117B">
              <w:rPr>
                <w:rFonts w:ascii="Times New Roman" w:hAnsi="Times New Roman" w:cs="Times New Roman"/>
                <w:lang w:val="vi-VN"/>
              </w:rPr>
              <w:t xml:space="preserve"> cải tiến hoạt động tại Contact Center.</w:t>
            </w:r>
          </w:p>
          <w:p w14:paraId="366434E2" w14:textId="7FC05364" w:rsidR="0075117B" w:rsidRPr="0075117B" w:rsidRDefault="0075117B" w:rsidP="0075117B">
            <w:pPr>
              <w:pStyle w:val="ListParagraph"/>
              <w:numPr>
                <w:ilvl w:val="0"/>
                <w:numId w:val="9"/>
              </w:numPr>
              <w:jc w:val="both"/>
              <w:rPr>
                <w:rFonts w:ascii="Times New Roman" w:hAnsi="Times New Roman" w:cs="Times New Roman"/>
                <w:lang w:val="vi-VN"/>
              </w:rPr>
            </w:pPr>
            <w:r w:rsidRPr="0075117B">
              <w:rPr>
                <w:rFonts w:ascii="Times New Roman" w:hAnsi="Times New Roman" w:cs="Times New Roman"/>
                <w:lang w:val="vi-VN"/>
              </w:rPr>
              <w:t>Xây dựng và quản lý nội dung truyền thông nội bộ Contact Center về quy trình, nghiệp vụ; đề xuất và triển khai công tác truyền thông hoạt động của Contact Center tới khách hàng và chi nhánh; nghiên cứu để chuyển dịch các nghiệp vụ chăm sóc khách hàng từ chi nhánh về Contact Center.</w:t>
            </w:r>
          </w:p>
          <w:p w14:paraId="3D4DA05D" w14:textId="3FF78F13" w:rsidR="0075117B" w:rsidRPr="0075117B" w:rsidRDefault="0075117B" w:rsidP="0075117B">
            <w:pPr>
              <w:pStyle w:val="ListParagraph"/>
              <w:numPr>
                <w:ilvl w:val="0"/>
                <w:numId w:val="9"/>
              </w:numPr>
              <w:jc w:val="both"/>
              <w:rPr>
                <w:rFonts w:ascii="Times New Roman" w:hAnsi="Times New Roman" w:cs="Times New Roman"/>
                <w:lang w:val="vi-VN"/>
              </w:rPr>
            </w:pPr>
            <w:r w:rsidRPr="0075117B">
              <w:rPr>
                <w:rFonts w:ascii="Times New Roman" w:hAnsi="Times New Roman" w:cs="Times New Roman"/>
                <w:lang w:val="vi-VN"/>
              </w:rPr>
              <w:t>Đề xuất ứng dụng công nghệ trong công tác cải tiến chất lượng, truyền thông và quản lý hành trình khách hàng, tham gia các dự án, nghiên cứu xu hướng công nghệ mới trong lĩnh vực Contact Center.</w:t>
            </w:r>
          </w:p>
          <w:p w14:paraId="660DD697" w14:textId="4F7484A4" w:rsidR="0075117B" w:rsidRPr="0075117B" w:rsidRDefault="0075117B" w:rsidP="0075117B">
            <w:pPr>
              <w:pStyle w:val="ListParagraph"/>
              <w:numPr>
                <w:ilvl w:val="0"/>
                <w:numId w:val="9"/>
              </w:numPr>
              <w:jc w:val="both"/>
              <w:rPr>
                <w:rFonts w:ascii="Times New Roman" w:hAnsi="Times New Roman" w:cs="Times New Roman"/>
                <w:lang w:val="vi-VN"/>
              </w:rPr>
            </w:pPr>
            <w:r w:rsidRPr="0075117B">
              <w:rPr>
                <w:rFonts w:ascii="Times New Roman" w:hAnsi="Times New Roman" w:cs="Times New Roman"/>
                <w:lang w:val="vi-VN"/>
              </w:rPr>
              <w:t>Tham gia xây dựng văn bản chế độ, cơ chế chính sách có liên quan.</w:t>
            </w:r>
          </w:p>
          <w:p w14:paraId="6B5DD007" w14:textId="1C1732BB" w:rsidR="00524AD6" w:rsidRPr="00BC3E2A" w:rsidRDefault="0075117B" w:rsidP="0075117B">
            <w:pPr>
              <w:pStyle w:val="ListParagraph"/>
              <w:numPr>
                <w:ilvl w:val="0"/>
                <w:numId w:val="9"/>
              </w:numPr>
              <w:jc w:val="both"/>
              <w:rPr>
                <w:rFonts w:ascii="Times New Roman" w:hAnsi="Times New Roman" w:cs="Times New Roman"/>
                <w:lang w:val="vi-VN"/>
              </w:rPr>
            </w:pPr>
            <w:r w:rsidRPr="0075117B">
              <w:rPr>
                <w:rFonts w:ascii="Times New Roman" w:hAnsi="Times New Roman" w:cs="Times New Roman"/>
                <w:lang w:val="vi-VN"/>
              </w:rPr>
              <w:t>Tham gia các dự án, tổ/nhóm công tác và các công việc khác theo phân công của LĐBP/LĐTT</w:t>
            </w:r>
          </w:p>
        </w:tc>
      </w:tr>
      <w:tr w:rsidR="00FE035A" w:rsidRPr="00BC3E2A" w14:paraId="35106469" w14:textId="77777777" w:rsidTr="00794AA4">
        <w:trPr>
          <w:trHeight w:val="397"/>
        </w:trPr>
        <w:tc>
          <w:tcPr>
            <w:tcW w:w="9450" w:type="dxa"/>
            <w:gridSpan w:val="2"/>
            <w:shd w:val="clear" w:color="auto" w:fill="127370"/>
            <w:vAlign w:val="center"/>
          </w:tcPr>
          <w:p w14:paraId="1170F269" w14:textId="52E66DFA" w:rsidR="00FE035A" w:rsidRPr="00BC3E2A" w:rsidRDefault="009535AC" w:rsidP="00794AA4">
            <w:pPr>
              <w:jc w:val="both"/>
              <w:rPr>
                <w:rFonts w:ascii="Times New Roman" w:hAnsi="Times New Roman" w:cs="Times New Roman"/>
                <w:b/>
                <w:bCs/>
                <w:lang w:val="vi-VN"/>
              </w:rPr>
            </w:pPr>
            <w:r w:rsidRPr="00BC3E2A">
              <w:rPr>
                <w:rFonts w:ascii="Times New Roman" w:hAnsi="Times New Roman" w:cs="Times New Roman"/>
                <w:b/>
                <w:bCs/>
                <w:color w:val="FFFFFF" w:themeColor="background1"/>
                <w:lang w:val="vi-VN"/>
              </w:rPr>
              <w:lastRenderedPageBreak/>
              <w:t>YÊU CẦU</w:t>
            </w:r>
          </w:p>
        </w:tc>
      </w:tr>
      <w:tr w:rsidR="009535AC" w:rsidRPr="00BC3E2A" w14:paraId="37743CF9" w14:textId="77777777" w:rsidTr="00794AA4">
        <w:trPr>
          <w:trHeight w:val="397"/>
        </w:trPr>
        <w:tc>
          <w:tcPr>
            <w:tcW w:w="9450" w:type="dxa"/>
            <w:gridSpan w:val="2"/>
            <w:vAlign w:val="center"/>
          </w:tcPr>
          <w:p w14:paraId="47DAFEF8" w14:textId="0ACE5C32" w:rsidR="009535AC" w:rsidRPr="00BC3E2A" w:rsidRDefault="009535AC" w:rsidP="00794AA4">
            <w:pPr>
              <w:jc w:val="both"/>
              <w:rPr>
                <w:rFonts w:ascii="Times New Roman" w:hAnsi="Times New Roman" w:cs="Times New Roman"/>
                <w:b/>
                <w:bCs/>
                <w:lang w:val="vi-VN"/>
              </w:rPr>
            </w:pPr>
            <w:r w:rsidRPr="00BC3E2A">
              <w:rPr>
                <w:rFonts w:ascii="Times New Roman" w:hAnsi="Times New Roman" w:cs="Times New Roman"/>
                <w:b/>
                <w:bCs/>
                <w:lang w:val="vi-VN"/>
              </w:rPr>
              <w:t>Kinh nghiệm</w:t>
            </w:r>
          </w:p>
        </w:tc>
      </w:tr>
      <w:tr w:rsidR="009535AC" w:rsidRPr="00BC3E2A" w14:paraId="082BE003" w14:textId="77777777" w:rsidTr="00794AA4">
        <w:trPr>
          <w:trHeight w:val="432"/>
        </w:trPr>
        <w:tc>
          <w:tcPr>
            <w:tcW w:w="9450" w:type="dxa"/>
            <w:gridSpan w:val="2"/>
            <w:vAlign w:val="center"/>
          </w:tcPr>
          <w:p w14:paraId="22ACE2DD" w14:textId="750EA853" w:rsidR="00E50B02" w:rsidRPr="00E50B02" w:rsidRDefault="00E50B02" w:rsidP="00E50B02">
            <w:pPr>
              <w:pStyle w:val="ListParagraph"/>
              <w:numPr>
                <w:ilvl w:val="0"/>
                <w:numId w:val="10"/>
              </w:numPr>
              <w:jc w:val="both"/>
              <w:rPr>
                <w:rFonts w:ascii="Times New Roman" w:hAnsi="Times New Roman" w:cs="Times New Roman"/>
                <w:lang w:val="vi-VN"/>
              </w:rPr>
            </w:pPr>
            <w:r w:rsidRPr="00E50B02">
              <w:rPr>
                <w:rFonts w:ascii="Times New Roman" w:hAnsi="Times New Roman" w:cs="Times New Roman"/>
                <w:lang w:val="vi-VN"/>
              </w:rPr>
              <w:t>Tối thiểu 02 năm kinh nghiệm trong lĩnh vực tài chính ngân hàng ưu tiên nhân sự có kinh nghiệm tại các vị trí liên quan tới cải tiến quy trình, quản lý chất lượng dịch vụ và trải nghiệm khách hàng.</w:t>
            </w:r>
          </w:p>
          <w:p w14:paraId="74A1A0A4" w14:textId="61BA9DB8" w:rsidR="00E50B02" w:rsidRDefault="00E50B02" w:rsidP="00E50B02">
            <w:pPr>
              <w:pStyle w:val="ListParagraph"/>
              <w:numPr>
                <w:ilvl w:val="0"/>
                <w:numId w:val="10"/>
              </w:numPr>
              <w:jc w:val="both"/>
              <w:rPr>
                <w:rFonts w:ascii="Times New Roman" w:hAnsi="Times New Roman" w:cs="Times New Roman"/>
                <w:lang w:val="vi-VN"/>
              </w:rPr>
            </w:pPr>
            <w:r w:rsidRPr="00E50B02">
              <w:rPr>
                <w:rFonts w:ascii="Times New Roman" w:hAnsi="Times New Roman" w:cs="Times New Roman"/>
                <w:lang w:val="vi-VN"/>
              </w:rPr>
              <w:t>Có hiểu biết về xu thế ứng dụng công nghệ thông tin trong hoạt động hỗ trợ và chăm sóc khách hàng.</w:t>
            </w:r>
          </w:p>
          <w:p w14:paraId="4DADA4B5" w14:textId="77777777" w:rsidR="00BC3E2A" w:rsidRPr="0023334F" w:rsidRDefault="00BC3E2A" w:rsidP="00BC3E2A">
            <w:pPr>
              <w:jc w:val="both"/>
              <w:rPr>
                <w:rFonts w:ascii="Times New Roman" w:hAnsi="Times New Roman" w:cs="Times New Roman"/>
                <w:i/>
              </w:rPr>
            </w:pPr>
            <w:r w:rsidRPr="0023334F">
              <w:rPr>
                <w:rFonts w:ascii="Times New Roman" w:hAnsi="Times New Roman" w:cs="Times New Roman"/>
                <w:i/>
              </w:rPr>
              <w:t>Đối với ứng viên nội bộ:</w:t>
            </w:r>
          </w:p>
          <w:p w14:paraId="19949670" w14:textId="59838367" w:rsidR="00BC3E2A" w:rsidRPr="00887ED1" w:rsidRDefault="00BC3E2A" w:rsidP="00BC3E2A">
            <w:pPr>
              <w:pStyle w:val="ListParagraph"/>
              <w:numPr>
                <w:ilvl w:val="0"/>
                <w:numId w:val="19"/>
              </w:numPr>
              <w:jc w:val="both"/>
              <w:rPr>
                <w:rFonts w:ascii="Times New Roman" w:hAnsi="Times New Roman" w:cs="Times New Roman"/>
                <w:color w:val="000000" w:themeColor="text1"/>
                <w:lang w:val="vi-VN"/>
              </w:rPr>
            </w:pPr>
            <w:r w:rsidRPr="00887ED1">
              <w:rPr>
                <w:rFonts w:ascii="Times New Roman" w:hAnsi="Times New Roman" w:cs="Times New Roman"/>
                <w:color w:val="000000" w:themeColor="text1"/>
                <w:lang w:val="vi-VN"/>
              </w:rPr>
              <w:t xml:space="preserve">Có tối thiểu 01 năm là chuyên viên công tác tại </w:t>
            </w:r>
            <w:r w:rsidR="00E50B02">
              <w:rPr>
                <w:rFonts w:ascii="Times New Roman" w:hAnsi="Times New Roman" w:cs="Times New Roman"/>
                <w:color w:val="000000" w:themeColor="text1"/>
              </w:rPr>
              <w:t>đơn vị hiện tại</w:t>
            </w:r>
            <w:r>
              <w:rPr>
                <w:rFonts w:ascii="Times New Roman" w:hAnsi="Times New Roman" w:cs="Times New Roman"/>
                <w:color w:val="000000" w:themeColor="text1"/>
              </w:rPr>
              <w:t>.</w:t>
            </w:r>
            <w:r w:rsidR="00E50B02">
              <w:rPr>
                <w:rFonts w:ascii="Times New Roman" w:hAnsi="Times New Roman" w:cs="Times New Roman"/>
                <w:color w:val="000000" w:themeColor="text1"/>
              </w:rPr>
              <w:t xml:space="preserve"> Đang giữ vị trí Chuyên viên (Lương cấp 5 bậc 1) trở lên tối thiểu 01 năm.</w:t>
            </w:r>
          </w:p>
          <w:p w14:paraId="2474EABC" w14:textId="77777777" w:rsidR="005349FC" w:rsidRPr="005349FC" w:rsidRDefault="005349FC" w:rsidP="005349FC">
            <w:pPr>
              <w:pStyle w:val="ListParagraph"/>
              <w:numPr>
                <w:ilvl w:val="0"/>
                <w:numId w:val="19"/>
              </w:numPr>
              <w:jc w:val="both"/>
              <w:rPr>
                <w:rFonts w:ascii="Times New Roman" w:hAnsi="Times New Roman" w:cs="Times New Roman"/>
                <w:color w:val="000000" w:themeColor="text1"/>
                <w:lang w:val="vi-VN"/>
              </w:rPr>
            </w:pPr>
            <w:r w:rsidRPr="005349FC">
              <w:rPr>
                <w:rFonts w:ascii="Times New Roman" w:hAnsi="Times New Roman" w:cs="Times New Roman"/>
                <w:color w:val="000000" w:themeColor="text1"/>
                <w:lang w:val="vi-VN"/>
              </w:rPr>
              <w:t>Không trong thời gian bị xem xét thi hành kỷ luật hoặc đang trong thời gian thi hành kỷ luật.</w:t>
            </w:r>
          </w:p>
          <w:p w14:paraId="7FBCC704" w14:textId="3B46B1ED" w:rsidR="00BC3E2A" w:rsidRPr="005349FC" w:rsidRDefault="005349FC" w:rsidP="00BC3E2A">
            <w:pPr>
              <w:pStyle w:val="ListParagraph"/>
              <w:numPr>
                <w:ilvl w:val="0"/>
                <w:numId w:val="19"/>
              </w:numPr>
              <w:jc w:val="both"/>
              <w:rPr>
                <w:rFonts w:ascii="Times New Roman" w:hAnsi="Times New Roman" w:cs="Times New Roman"/>
                <w:color w:val="000000" w:themeColor="text1"/>
                <w:lang w:val="vi-VN"/>
              </w:rPr>
            </w:pPr>
            <w:r w:rsidRPr="005349FC">
              <w:rPr>
                <w:rFonts w:ascii="Times New Roman" w:hAnsi="Times New Roman" w:cs="Times New Roman"/>
                <w:color w:val="000000" w:themeColor="text1"/>
                <w:lang w:val="vi-VN"/>
              </w:rPr>
              <w:t>Có kết quả xếp loại hoàn thành nhiệm vụ từ mức tốt trở lên trong vòng 2 năm gần nhất k</w:t>
            </w:r>
            <w:r w:rsidR="00E50B02">
              <w:rPr>
                <w:rFonts w:ascii="Times New Roman" w:hAnsi="Times New Roman" w:cs="Times New Roman"/>
                <w:color w:val="000000" w:themeColor="text1"/>
              </w:rPr>
              <w:t>ể</w:t>
            </w:r>
            <w:r w:rsidRPr="005349FC">
              <w:rPr>
                <w:rFonts w:ascii="Times New Roman" w:hAnsi="Times New Roman" w:cs="Times New Roman"/>
                <w:color w:val="000000" w:themeColor="text1"/>
                <w:lang w:val="vi-VN"/>
              </w:rPr>
              <w:t xml:space="preserve"> từ ngày đăng tuyển</w:t>
            </w:r>
            <w:r w:rsidR="00E50B02">
              <w:rPr>
                <w:rFonts w:ascii="Times New Roman" w:hAnsi="Times New Roman" w:cs="Times New Roman"/>
                <w:color w:val="000000" w:themeColor="text1"/>
              </w:rPr>
              <w:t xml:space="preserve"> (trừ trường hợp nghỉ thai sản)</w:t>
            </w:r>
            <w:r w:rsidRPr="005349FC">
              <w:rPr>
                <w:rFonts w:ascii="Times New Roman" w:hAnsi="Times New Roman" w:cs="Times New Roman"/>
                <w:color w:val="000000" w:themeColor="text1"/>
                <w:lang w:val="vi-VN"/>
              </w:rPr>
              <w:t>.</w:t>
            </w:r>
          </w:p>
        </w:tc>
      </w:tr>
      <w:tr w:rsidR="00CC2D3F" w:rsidRPr="00BC3E2A" w14:paraId="2A120760" w14:textId="77777777" w:rsidTr="00794AA4">
        <w:trPr>
          <w:trHeight w:val="424"/>
        </w:trPr>
        <w:tc>
          <w:tcPr>
            <w:tcW w:w="9450" w:type="dxa"/>
            <w:gridSpan w:val="2"/>
            <w:vAlign w:val="center"/>
          </w:tcPr>
          <w:p w14:paraId="622B16AE" w14:textId="69BE0214" w:rsidR="00CC2D3F" w:rsidRPr="00BC3E2A" w:rsidRDefault="00CC2D3F" w:rsidP="00794AA4">
            <w:pPr>
              <w:jc w:val="both"/>
              <w:rPr>
                <w:rFonts w:ascii="Times New Roman" w:hAnsi="Times New Roman" w:cs="Times New Roman"/>
                <w:b/>
                <w:bCs/>
                <w:lang w:val="vi-VN"/>
              </w:rPr>
            </w:pPr>
            <w:r w:rsidRPr="00BC3E2A">
              <w:rPr>
                <w:rFonts w:ascii="Times New Roman" w:hAnsi="Times New Roman" w:cs="Times New Roman"/>
                <w:b/>
                <w:bCs/>
                <w:lang w:val="vi-VN"/>
              </w:rPr>
              <w:t>Kỹ năng</w:t>
            </w:r>
          </w:p>
        </w:tc>
      </w:tr>
      <w:tr w:rsidR="00CC2D3F" w:rsidRPr="00BC3E2A" w14:paraId="66F51227" w14:textId="77777777" w:rsidTr="00524AD6">
        <w:trPr>
          <w:trHeight w:val="1139"/>
        </w:trPr>
        <w:tc>
          <w:tcPr>
            <w:tcW w:w="9450" w:type="dxa"/>
            <w:gridSpan w:val="2"/>
            <w:vAlign w:val="center"/>
          </w:tcPr>
          <w:p w14:paraId="1D81C72B" w14:textId="020FD07C" w:rsidR="00E50B02" w:rsidRPr="00E50B02" w:rsidRDefault="00E50B02" w:rsidP="00E50B02">
            <w:pPr>
              <w:pStyle w:val="ListParagraph"/>
              <w:numPr>
                <w:ilvl w:val="0"/>
                <w:numId w:val="12"/>
              </w:numPr>
              <w:jc w:val="both"/>
              <w:rPr>
                <w:rFonts w:ascii="Times New Roman" w:hAnsi="Times New Roman" w:cs="Times New Roman"/>
                <w:lang w:val="vi-VN"/>
              </w:rPr>
            </w:pPr>
            <w:r w:rsidRPr="00E50B02">
              <w:rPr>
                <w:rFonts w:ascii="Times New Roman" w:hAnsi="Times New Roman" w:cs="Times New Roman"/>
                <w:lang w:val="vi-VN"/>
              </w:rPr>
              <w:t>Khả năng học hỏi để ứng dụng công cụ phân tích dữ liệu</w:t>
            </w:r>
          </w:p>
          <w:p w14:paraId="16C28933" w14:textId="2F199D0B" w:rsidR="00E50B02" w:rsidRPr="00E50B02" w:rsidRDefault="00E50B02" w:rsidP="00E50B02">
            <w:pPr>
              <w:pStyle w:val="ListParagraph"/>
              <w:numPr>
                <w:ilvl w:val="0"/>
                <w:numId w:val="12"/>
              </w:numPr>
              <w:jc w:val="both"/>
              <w:rPr>
                <w:rFonts w:ascii="Times New Roman" w:hAnsi="Times New Roman" w:cs="Times New Roman"/>
                <w:lang w:val="vi-VN"/>
              </w:rPr>
            </w:pPr>
            <w:r w:rsidRPr="00E50B02">
              <w:rPr>
                <w:rFonts w:ascii="Times New Roman" w:hAnsi="Times New Roman" w:cs="Times New Roman"/>
                <w:lang w:val="vi-VN"/>
              </w:rPr>
              <w:t>Kiến thức về chính sách, quy trình, quy định nghiệp vụ</w:t>
            </w:r>
          </w:p>
          <w:p w14:paraId="4016356E" w14:textId="2B614DF9" w:rsidR="00E50B02" w:rsidRPr="00E50B02" w:rsidRDefault="00E50B02" w:rsidP="00E50B02">
            <w:pPr>
              <w:pStyle w:val="ListParagraph"/>
              <w:numPr>
                <w:ilvl w:val="0"/>
                <w:numId w:val="12"/>
              </w:numPr>
              <w:jc w:val="both"/>
              <w:rPr>
                <w:rFonts w:ascii="Times New Roman" w:hAnsi="Times New Roman" w:cs="Times New Roman"/>
                <w:lang w:val="vi-VN"/>
              </w:rPr>
            </w:pPr>
            <w:r w:rsidRPr="00E50B02">
              <w:rPr>
                <w:rFonts w:ascii="Times New Roman" w:hAnsi="Times New Roman" w:cs="Times New Roman"/>
                <w:lang w:val="vi-VN"/>
              </w:rPr>
              <w:t>Kiến thức về thị trường tài chính ngân hàng</w:t>
            </w:r>
          </w:p>
          <w:p w14:paraId="2F0C96E0" w14:textId="397B3121" w:rsidR="00E50B02" w:rsidRPr="00E50B02" w:rsidRDefault="00E50B02" w:rsidP="00E50B02">
            <w:pPr>
              <w:pStyle w:val="ListParagraph"/>
              <w:numPr>
                <w:ilvl w:val="0"/>
                <w:numId w:val="12"/>
              </w:numPr>
              <w:jc w:val="both"/>
              <w:rPr>
                <w:rFonts w:ascii="Times New Roman" w:hAnsi="Times New Roman" w:cs="Times New Roman"/>
                <w:lang w:val="vi-VN"/>
              </w:rPr>
            </w:pPr>
            <w:r w:rsidRPr="00E50B02">
              <w:rPr>
                <w:rFonts w:ascii="Times New Roman" w:hAnsi="Times New Roman" w:cs="Times New Roman"/>
                <w:lang w:val="vi-VN"/>
              </w:rPr>
              <w:t>Kiến thức về Marketing</w:t>
            </w:r>
          </w:p>
          <w:p w14:paraId="16EB9663" w14:textId="1C0E674D" w:rsidR="004F27F0" w:rsidRPr="00BC3E2A" w:rsidRDefault="00E50B02" w:rsidP="00E50B02">
            <w:pPr>
              <w:pStyle w:val="ListParagraph"/>
              <w:numPr>
                <w:ilvl w:val="0"/>
                <w:numId w:val="12"/>
              </w:numPr>
              <w:jc w:val="both"/>
              <w:rPr>
                <w:rFonts w:ascii="Times New Roman" w:hAnsi="Times New Roman" w:cs="Times New Roman"/>
                <w:lang w:val="vi-VN"/>
              </w:rPr>
            </w:pPr>
            <w:r w:rsidRPr="00E50B02">
              <w:rPr>
                <w:rFonts w:ascii="Times New Roman" w:hAnsi="Times New Roman" w:cs="Times New Roman"/>
                <w:lang w:val="vi-VN"/>
              </w:rPr>
              <w:t>Kiến thức về khách hàng</w:t>
            </w:r>
          </w:p>
        </w:tc>
      </w:tr>
      <w:tr w:rsidR="00CC2D3F" w:rsidRPr="00BC3E2A" w14:paraId="65D84B40" w14:textId="77777777" w:rsidTr="00794AA4">
        <w:trPr>
          <w:trHeight w:val="397"/>
        </w:trPr>
        <w:tc>
          <w:tcPr>
            <w:tcW w:w="9450" w:type="dxa"/>
            <w:gridSpan w:val="2"/>
            <w:vAlign w:val="center"/>
          </w:tcPr>
          <w:p w14:paraId="14F06827" w14:textId="777FD12E" w:rsidR="00CC2D3F" w:rsidRPr="00BC3E2A" w:rsidRDefault="00037892" w:rsidP="00794AA4">
            <w:pPr>
              <w:jc w:val="both"/>
              <w:rPr>
                <w:rFonts w:ascii="Times New Roman" w:hAnsi="Times New Roman" w:cs="Times New Roman"/>
                <w:b/>
                <w:bCs/>
                <w:lang w:val="vi-VN"/>
              </w:rPr>
            </w:pPr>
            <w:r w:rsidRPr="00BC3E2A">
              <w:rPr>
                <w:rFonts w:ascii="Times New Roman" w:hAnsi="Times New Roman" w:cs="Times New Roman"/>
                <w:b/>
                <w:bCs/>
                <w:lang w:val="vi-VN"/>
              </w:rPr>
              <w:t>Trình độ học vấn</w:t>
            </w:r>
          </w:p>
        </w:tc>
      </w:tr>
      <w:tr w:rsidR="00CC2D3F" w:rsidRPr="00BC3E2A" w14:paraId="079642FD" w14:textId="77777777" w:rsidTr="00524AD6">
        <w:trPr>
          <w:trHeight w:val="63"/>
        </w:trPr>
        <w:tc>
          <w:tcPr>
            <w:tcW w:w="9450" w:type="dxa"/>
            <w:gridSpan w:val="2"/>
            <w:vAlign w:val="center"/>
          </w:tcPr>
          <w:p w14:paraId="5D85EA26" w14:textId="77777777" w:rsidR="00E50B02" w:rsidRDefault="00E50B02" w:rsidP="00E50B02">
            <w:pPr>
              <w:pStyle w:val="ListParagraph"/>
              <w:numPr>
                <w:ilvl w:val="0"/>
                <w:numId w:val="13"/>
              </w:numPr>
              <w:jc w:val="both"/>
              <w:rPr>
                <w:rFonts w:ascii="Times New Roman" w:hAnsi="Times New Roman" w:cs="Times New Roman"/>
                <w:lang w:val="vi-VN"/>
              </w:rPr>
            </w:pPr>
            <w:r w:rsidRPr="00E50B02">
              <w:rPr>
                <w:rFonts w:ascii="Times New Roman" w:hAnsi="Times New Roman" w:cs="Times New Roman"/>
                <w:lang w:val="vi-VN"/>
              </w:rPr>
              <w:t>- Tốt nghiệp đại học hệ chính quy, tập trung, dài hạn tại các trường đại học: Đại học KTQD, Đại học Ngoại Thương, Học Viện Tài Chính, ĐH Kinh tế- ĐHQGHN, Học viện Ngân hàng, khoa Kinh tế Quốc tế Học viện Ngoại Giao, Đại học Thương Mại hoặc đại học liên kết/đại học nước ngoài chuyên ngành đào tạo phù hợp (Kinh tế học, kinh doanh, Tài chính-ngân hàng, kế toán-kiểm toán, quản trị-quản lý...) không bao gồm trường hợp tốt nghiệp đại học theo hình thức học liên thông lên Đại học.</w:t>
            </w:r>
          </w:p>
          <w:p w14:paraId="29F0B9D1" w14:textId="7DE57987" w:rsidR="00E50B02" w:rsidRPr="00E50B02" w:rsidRDefault="0090149B" w:rsidP="00E50B02">
            <w:pPr>
              <w:pStyle w:val="ListParagraph"/>
              <w:numPr>
                <w:ilvl w:val="0"/>
                <w:numId w:val="13"/>
              </w:numPr>
              <w:jc w:val="both"/>
              <w:rPr>
                <w:rFonts w:ascii="Times New Roman" w:hAnsi="Times New Roman" w:cs="Times New Roman"/>
                <w:lang w:val="vi-VN"/>
              </w:rPr>
            </w:pPr>
            <w:r w:rsidRPr="00BC3E2A">
              <w:rPr>
                <w:rFonts w:ascii="Times New Roman" w:hAnsi="Times New Roman" w:cs="Times New Roman"/>
                <w:lang w:val="vi-VN"/>
              </w:rPr>
              <w:t xml:space="preserve">Ngoại ngữ: </w:t>
            </w:r>
            <w:r w:rsidR="00061C90">
              <w:rPr>
                <w:rFonts w:ascii="Times New Roman" w:hAnsi="Times New Roman" w:cs="Times New Roman"/>
              </w:rPr>
              <w:t>Tiếng Anh trình độ tối thiểu</w:t>
            </w:r>
            <w:r w:rsidRPr="00BC3E2A">
              <w:rPr>
                <w:rFonts w:ascii="Times New Roman" w:hAnsi="Times New Roman" w:cs="Times New Roman"/>
                <w:lang w:val="vi-VN"/>
              </w:rPr>
              <w:t xml:space="preserve"> đạt một trong các chứng chỉ TOEFL-IBT 78 điểm trở lên, IELTS 6.0 </w:t>
            </w:r>
            <w:r w:rsidRPr="00BC3E2A">
              <w:rPr>
                <w:rFonts w:ascii="Times New Roman" w:hAnsi="Times New Roman" w:cs="Times New Roman"/>
                <w:spacing w:val="-6"/>
                <w:lang w:val="vi-VN"/>
              </w:rPr>
              <w:t xml:space="preserve">điểm trở lên, TOEIC 690 điểm trở lên hoặc </w:t>
            </w:r>
            <w:r w:rsidR="00E50B02">
              <w:rPr>
                <w:rFonts w:ascii="Times New Roman" w:hAnsi="Times New Roman" w:cs="Times New Roman"/>
                <w:spacing w:val="-6"/>
              </w:rPr>
              <w:t>hoặc tốt nghiệp Đại học/Thạc sỹ tại nước ngoài</w:t>
            </w:r>
            <w:r w:rsidRPr="00BC3E2A">
              <w:rPr>
                <w:rFonts w:ascii="Times New Roman" w:hAnsi="Times New Roman" w:cs="Times New Roman"/>
                <w:spacing w:val="-6"/>
                <w:lang w:val="vi-VN"/>
              </w:rPr>
              <w:t>.</w:t>
            </w:r>
          </w:p>
          <w:p w14:paraId="20A4D4CF" w14:textId="41AC5301" w:rsidR="00E50B02" w:rsidRPr="00E50B02" w:rsidRDefault="00E50B02" w:rsidP="00E50B02">
            <w:pPr>
              <w:spacing w:before="120"/>
              <w:jc w:val="both"/>
              <w:rPr>
                <w:rFonts w:ascii="Times New Roman" w:hAnsi="Times New Roman" w:cs="Times New Roman"/>
              </w:rPr>
            </w:pPr>
            <w:r w:rsidRPr="00E50B02">
              <w:rPr>
                <w:rFonts w:ascii="Times New Roman" w:hAnsi="Times New Roman" w:cs="Times New Roman"/>
                <w:b/>
              </w:rPr>
              <w:t>Độ tuổi:</w:t>
            </w:r>
            <w:r>
              <w:rPr>
                <w:rFonts w:ascii="Times New Roman" w:hAnsi="Times New Roman" w:cs="Times New Roman"/>
              </w:rPr>
              <w:t xml:space="preserve"> Không quá 35 tuổi.</w:t>
            </w:r>
          </w:p>
          <w:p w14:paraId="1B7F8ECE" w14:textId="0FC2A099" w:rsidR="00794AA4" w:rsidRPr="00BC3E2A" w:rsidRDefault="00794AA4" w:rsidP="00794AA4">
            <w:pPr>
              <w:pStyle w:val="ListParagraph"/>
              <w:ind w:left="360"/>
              <w:jc w:val="both"/>
              <w:rPr>
                <w:rFonts w:ascii="Times New Roman" w:hAnsi="Times New Roman" w:cs="Times New Roman"/>
                <w:lang w:val="vi-VN"/>
              </w:rPr>
            </w:pPr>
          </w:p>
        </w:tc>
      </w:tr>
      <w:tr w:rsidR="00455B17" w:rsidRPr="00BC3E2A" w14:paraId="10B9CCA4" w14:textId="77777777" w:rsidTr="00794AA4">
        <w:trPr>
          <w:trHeight w:val="397"/>
        </w:trPr>
        <w:tc>
          <w:tcPr>
            <w:tcW w:w="9450" w:type="dxa"/>
            <w:gridSpan w:val="2"/>
            <w:shd w:val="clear" w:color="auto" w:fill="127370"/>
            <w:vAlign w:val="center"/>
          </w:tcPr>
          <w:p w14:paraId="7ED01B71" w14:textId="30315A74" w:rsidR="00455B17" w:rsidRPr="00BC3E2A" w:rsidRDefault="00917FFD" w:rsidP="00794AA4">
            <w:pPr>
              <w:jc w:val="both"/>
              <w:rPr>
                <w:rFonts w:ascii="Times New Roman" w:hAnsi="Times New Roman" w:cs="Times New Roman"/>
                <w:b/>
                <w:bCs/>
                <w:color w:val="FFFFFF" w:themeColor="background1"/>
                <w:lang w:val="vi-VN"/>
              </w:rPr>
            </w:pPr>
            <w:r w:rsidRPr="00BC3E2A">
              <w:rPr>
                <w:rFonts w:ascii="Times New Roman" w:hAnsi="Times New Roman" w:cs="Times New Roman"/>
                <w:b/>
                <w:bCs/>
                <w:color w:val="FFFFFF" w:themeColor="background1"/>
                <w:lang w:val="vi-VN"/>
              </w:rPr>
              <w:t>QUYỀN LỢI</w:t>
            </w:r>
          </w:p>
        </w:tc>
      </w:tr>
      <w:tr w:rsidR="00BA0EEB" w:rsidRPr="00BC3E2A" w14:paraId="4E5A0998" w14:textId="77777777" w:rsidTr="00794AA4">
        <w:trPr>
          <w:trHeight w:val="2786"/>
        </w:trPr>
        <w:tc>
          <w:tcPr>
            <w:tcW w:w="9450" w:type="dxa"/>
            <w:gridSpan w:val="2"/>
            <w:shd w:val="clear" w:color="auto" w:fill="auto"/>
            <w:vAlign w:val="center"/>
          </w:tcPr>
          <w:p w14:paraId="52EEE7DD" w14:textId="7D9260E7" w:rsidR="00754C3F" w:rsidRPr="00457594" w:rsidRDefault="00754C3F" w:rsidP="00754C3F">
            <w:pPr>
              <w:jc w:val="both"/>
              <w:rPr>
                <w:rFonts w:ascii="Times New Roman" w:hAnsi="Times New Roman" w:cs="Times New Roman"/>
                <w:i/>
                <w:color w:val="000000" w:themeColor="text1"/>
              </w:rPr>
            </w:pPr>
            <w:r w:rsidRPr="00457594">
              <w:rPr>
                <w:rFonts w:ascii="Times New Roman" w:hAnsi="Times New Roman" w:cs="Times New Roman"/>
                <w:i/>
                <w:color w:val="000000" w:themeColor="text1"/>
              </w:rPr>
              <w:t>Về lương và thu nhập:</w:t>
            </w:r>
          </w:p>
          <w:p w14:paraId="214EE196" w14:textId="6C768964" w:rsidR="00F954C5" w:rsidRDefault="004604B0" w:rsidP="00F954C5">
            <w:pPr>
              <w:pStyle w:val="ListParagraph"/>
              <w:numPr>
                <w:ilvl w:val="0"/>
                <w:numId w:val="16"/>
              </w:numPr>
              <w:jc w:val="both"/>
              <w:rPr>
                <w:rFonts w:ascii="Times New Roman" w:hAnsi="Times New Roman" w:cs="Times New Roman"/>
                <w:color w:val="000000" w:themeColor="text1"/>
                <w:lang w:val="vi-VN"/>
              </w:rPr>
            </w:pPr>
            <w:r w:rsidRPr="00BC3E2A">
              <w:rPr>
                <w:rFonts w:ascii="Times New Roman" w:hAnsi="Times New Roman" w:cs="Times New Roman"/>
                <w:color w:val="000000" w:themeColor="text1"/>
                <w:lang w:val="vi-VN"/>
              </w:rPr>
              <w:t>Mức lương hấp dẫn, cạnh tranh, thỏa thuận tùy theo năng lực và kinh nghiệm ứng viên.</w:t>
            </w:r>
            <w:r w:rsidR="00F954C5">
              <w:rPr>
                <w:rFonts w:ascii="Times New Roman" w:hAnsi="Times New Roman" w:cs="Times New Roman"/>
                <w:color w:val="000000" w:themeColor="text1"/>
              </w:rPr>
              <w:t xml:space="preserve"> CBNV được </w:t>
            </w:r>
            <w:r w:rsidR="000216AD">
              <w:rPr>
                <w:rFonts w:ascii="Times New Roman" w:hAnsi="Times New Roman" w:cs="Times New Roman"/>
                <w:color w:val="000000" w:themeColor="text1"/>
              </w:rPr>
              <w:t>hưởng lương theo vị trí chức danh,</w:t>
            </w:r>
            <w:r w:rsidR="00F954C5">
              <w:rPr>
                <w:rFonts w:ascii="Times New Roman" w:hAnsi="Times New Roman" w:cs="Times New Roman"/>
                <w:color w:val="000000" w:themeColor="text1"/>
              </w:rPr>
              <w:t xml:space="preserve"> </w:t>
            </w:r>
            <w:r w:rsidR="00F954C5" w:rsidRPr="00BC3E2A">
              <w:rPr>
                <w:rFonts w:ascii="Times New Roman" w:hAnsi="Times New Roman" w:cs="Times New Roman"/>
                <w:color w:val="000000" w:themeColor="text1"/>
                <w:lang w:val="vi-VN"/>
              </w:rPr>
              <w:t xml:space="preserve">lương năng suất, </w:t>
            </w:r>
            <w:r w:rsidR="00F954C5">
              <w:rPr>
                <w:rFonts w:ascii="Times New Roman" w:hAnsi="Times New Roman" w:cs="Times New Roman"/>
                <w:color w:val="000000" w:themeColor="text1"/>
              </w:rPr>
              <w:t xml:space="preserve">thưởng </w:t>
            </w:r>
            <w:r w:rsidR="00F954C5" w:rsidRPr="00BC3E2A">
              <w:rPr>
                <w:rFonts w:ascii="Times New Roman" w:hAnsi="Times New Roman" w:cs="Times New Roman"/>
                <w:color w:val="000000" w:themeColor="text1"/>
                <w:lang w:val="vi-VN"/>
              </w:rPr>
              <w:t xml:space="preserve">doanh số, </w:t>
            </w:r>
            <w:r w:rsidR="000216AD">
              <w:rPr>
                <w:rFonts w:ascii="Times New Roman" w:hAnsi="Times New Roman" w:cs="Times New Roman"/>
                <w:color w:val="000000" w:themeColor="text1"/>
              </w:rPr>
              <w:t xml:space="preserve">thưởng KPI, thưởng </w:t>
            </w:r>
            <w:r w:rsidR="00F954C5" w:rsidRPr="00BC3E2A">
              <w:rPr>
                <w:rFonts w:ascii="Times New Roman" w:hAnsi="Times New Roman" w:cs="Times New Roman"/>
                <w:color w:val="000000" w:themeColor="text1"/>
                <w:lang w:val="vi-VN"/>
              </w:rPr>
              <w:t xml:space="preserve">hoàn thành chỉ tiêu, </w:t>
            </w:r>
            <w:r w:rsidR="00F954C5">
              <w:rPr>
                <w:rFonts w:ascii="Times New Roman" w:hAnsi="Times New Roman" w:cs="Times New Roman"/>
                <w:color w:val="000000" w:themeColor="text1"/>
              </w:rPr>
              <w:t xml:space="preserve">bổ sung quỹ thu nhập kỳ 06 tháng/1 năm, </w:t>
            </w:r>
            <w:r w:rsidR="00F954C5" w:rsidRPr="00BC3E2A">
              <w:rPr>
                <w:rFonts w:ascii="Times New Roman" w:hAnsi="Times New Roman" w:cs="Times New Roman"/>
                <w:color w:val="000000" w:themeColor="text1"/>
                <w:lang w:val="vi-VN"/>
              </w:rPr>
              <w:t>khen thưởng hàng năm theo quy định của BIDV.</w:t>
            </w:r>
          </w:p>
          <w:p w14:paraId="031700A9" w14:textId="77777777" w:rsidR="00754C3F" w:rsidRPr="00457594" w:rsidRDefault="00754C3F" w:rsidP="00754C3F">
            <w:pPr>
              <w:jc w:val="both"/>
              <w:rPr>
                <w:rFonts w:ascii="Times New Roman" w:hAnsi="Times New Roman" w:cs="Times New Roman"/>
                <w:color w:val="000000" w:themeColor="text1"/>
              </w:rPr>
            </w:pPr>
            <w:r w:rsidRPr="00457594">
              <w:rPr>
                <w:rFonts w:ascii="Times New Roman" w:hAnsi="Times New Roman" w:cs="Times New Roman"/>
                <w:i/>
                <w:color w:val="000000" w:themeColor="text1"/>
              </w:rPr>
              <w:t>Về p</w:t>
            </w:r>
            <w:r w:rsidR="00F954C5" w:rsidRPr="00457594">
              <w:rPr>
                <w:rFonts w:ascii="Times New Roman" w:hAnsi="Times New Roman" w:cs="Times New Roman"/>
                <w:i/>
                <w:color w:val="000000" w:themeColor="text1"/>
              </w:rPr>
              <w:t>húc lợi:</w:t>
            </w:r>
            <w:r w:rsidR="00F954C5" w:rsidRPr="00457594">
              <w:rPr>
                <w:rFonts w:ascii="Times New Roman" w:hAnsi="Times New Roman" w:cs="Times New Roman"/>
                <w:color w:val="000000" w:themeColor="text1"/>
              </w:rPr>
              <w:t xml:space="preserve"> </w:t>
            </w:r>
          </w:p>
          <w:p w14:paraId="77825588" w14:textId="3B3B6959" w:rsidR="004604B0" w:rsidRPr="00754C3F" w:rsidRDefault="00F954C5" w:rsidP="00754C3F">
            <w:pPr>
              <w:pStyle w:val="ListParagraph"/>
              <w:numPr>
                <w:ilvl w:val="0"/>
                <w:numId w:val="16"/>
              </w:numPr>
              <w:jc w:val="both"/>
              <w:rPr>
                <w:rFonts w:ascii="Times New Roman" w:hAnsi="Times New Roman" w:cs="Times New Roman"/>
                <w:color w:val="000000" w:themeColor="text1"/>
                <w:lang w:val="vi-VN"/>
              </w:rPr>
            </w:pPr>
            <w:r w:rsidRPr="00754C3F">
              <w:rPr>
                <w:rFonts w:ascii="Times New Roman" w:hAnsi="Times New Roman" w:cs="Times New Roman"/>
                <w:color w:val="000000" w:themeColor="text1"/>
              </w:rPr>
              <w:t xml:space="preserve">Được </w:t>
            </w:r>
            <w:r w:rsidR="000216AD">
              <w:rPr>
                <w:rFonts w:ascii="Times New Roman" w:hAnsi="Times New Roman" w:cs="Times New Roman"/>
                <w:color w:val="000000" w:themeColor="text1"/>
              </w:rPr>
              <w:t>chi phúc lợi</w:t>
            </w:r>
            <w:r w:rsidRPr="00754C3F">
              <w:rPr>
                <w:rFonts w:ascii="Times New Roman" w:hAnsi="Times New Roman" w:cs="Times New Roman"/>
                <w:color w:val="000000" w:themeColor="text1"/>
              </w:rPr>
              <w:t xml:space="preserve"> các ngày</w:t>
            </w:r>
            <w:r w:rsidR="004604B0" w:rsidRPr="00754C3F">
              <w:rPr>
                <w:rFonts w:ascii="Times New Roman" w:hAnsi="Times New Roman" w:cs="Times New Roman"/>
                <w:color w:val="000000" w:themeColor="text1"/>
                <w:lang w:val="vi-VN"/>
              </w:rPr>
              <w:t xml:space="preserve"> lễ tết, </w:t>
            </w:r>
            <w:r w:rsidRPr="00754C3F">
              <w:rPr>
                <w:rFonts w:ascii="Times New Roman" w:hAnsi="Times New Roman" w:cs="Times New Roman"/>
                <w:color w:val="000000" w:themeColor="text1"/>
              </w:rPr>
              <w:t>nghỉ mát, du xuân, sinh nhật, đám hỷ, đám hiếu, chi khen thưởng cho con có thành tích tốt trong học tậ</w:t>
            </w:r>
            <w:r w:rsidR="000216AD">
              <w:rPr>
                <w:rFonts w:ascii="Times New Roman" w:hAnsi="Times New Roman" w:cs="Times New Roman"/>
                <w:color w:val="000000" w:themeColor="text1"/>
              </w:rPr>
              <w:t>p, chi thăm hỏi tứ thân phụ mẫu/vợ chồng/con khi ốm đau.</w:t>
            </w:r>
          </w:p>
          <w:p w14:paraId="6CB5FE54" w14:textId="2B631A20" w:rsidR="00F954C5" w:rsidRPr="008A50EE" w:rsidRDefault="008A50EE" w:rsidP="008A50EE">
            <w:pPr>
              <w:pStyle w:val="ListParagraph"/>
              <w:numPr>
                <w:ilvl w:val="0"/>
                <w:numId w:val="16"/>
              </w:numPr>
              <w:jc w:val="both"/>
              <w:rPr>
                <w:rFonts w:ascii="Times New Roman" w:hAnsi="Times New Roman" w:cs="Times New Roman"/>
                <w:color w:val="000000" w:themeColor="text1"/>
                <w:lang w:val="vi-VN"/>
              </w:rPr>
            </w:pPr>
            <w:r w:rsidRPr="00BC3E2A">
              <w:rPr>
                <w:rFonts w:ascii="Times New Roman" w:hAnsi="Times New Roman" w:cs="Times New Roman"/>
                <w:color w:val="000000" w:themeColor="text1"/>
                <w:lang w:val="vi-VN"/>
              </w:rPr>
              <w:t>Được hỗ trợ tiền ăn trưa, điện thoại liên lạc hàng tháng</w:t>
            </w:r>
            <w:r w:rsidR="000216AD">
              <w:rPr>
                <w:rFonts w:ascii="Times New Roman" w:hAnsi="Times New Roman" w:cs="Times New Roman"/>
                <w:color w:val="000000" w:themeColor="text1"/>
              </w:rPr>
              <w:t>, công tác phí</w:t>
            </w:r>
            <w:r w:rsidRPr="00BC3E2A">
              <w:rPr>
                <w:rFonts w:ascii="Times New Roman" w:hAnsi="Times New Roman" w:cs="Times New Roman"/>
                <w:color w:val="000000" w:themeColor="text1"/>
                <w:lang w:val="vi-VN"/>
              </w:rPr>
              <w:t xml:space="preserve"> và </w:t>
            </w:r>
            <w:r>
              <w:rPr>
                <w:rFonts w:ascii="Times New Roman" w:hAnsi="Times New Roman" w:cs="Times New Roman"/>
                <w:color w:val="000000" w:themeColor="text1"/>
              </w:rPr>
              <w:t xml:space="preserve">tiền đồng phục hàng năm </w:t>
            </w:r>
            <w:r w:rsidR="00F954C5" w:rsidRPr="008A50EE">
              <w:rPr>
                <w:rFonts w:ascii="Times New Roman" w:hAnsi="Times New Roman" w:cs="Times New Roman"/>
                <w:color w:val="000000" w:themeColor="text1"/>
              </w:rPr>
              <w:t xml:space="preserve">theo quy định của BIDV. </w:t>
            </w:r>
          </w:p>
          <w:p w14:paraId="356DD081" w14:textId="0DFDE691" w:rsidR="00F954C5" w:rsidRPr="00F954C5" w:rsidRDefault="004604B0" w:rsidP="000216AD">
            <w:pPr>
              <w:pStyle w:val="ListParagraph"/>
              <w:numPr>
                <w:ilvl w:val="0"/>
                <w:numId w:val="16"/>
              </w:numPr>
              <w:jc w:val="both"/>
              <w:rPr>
                <w:rFonts w:ascii="Times New Roman" w:hAnsi="Times New Roman" w:cs="Times New Roman"/>
                <w:color w:val="000000" w:themeColor="text1"/>
                <w:lang w:val="vi-VN"/>
              </w:rPr>
            </w:pPr>
            <w:r w:rsidRPr="00BC3E2A">
              <w:rPr>
                <w:rFonts w:ascii="Times New Roman" w:hAnsi="Times New Roman" w:cs="Times New Roman"/>
                <w:color w:val="000000" w:themeColor="text1"/>
                <w:lang w:val="vi-VN"/>
              </w:rPr>
              <w:t xml:space="preserve">Được nghỉ hưởng </w:t>
            </w:r>
            <w:r w:rsidR="000216AD">
              <w:rPr>
                <w:rFonts w:ascii="Times New Roman" w:hAnsi="Times New Roman" w:cs="Times New Roman"/>
                <w:color w:val="000000" w:themeColor="text1"/>
              </w:rPr>
              <w:t xml:space="preserve">nguyên </w:t>
            </w:r>
            <w:r w:rsidRPr="00BC3E2A">
              <w:rPr>
                <w:rFonts w:ascii="Times New Roman" w:hAnsi="Times New Roman" w:cs="Times New Roman"/>
                <w:color w:val="000000" w:themeColor="text1"/>
                <w:lang w:val="vi-VN"/>
              </w:rPr>
              <w:t>lương 12 ngày nghỉ phép</w:t>
            </w:r>
            <w:r w:rsidR="000216AD">
              <w:rPr>
                <w:rFonts w:ascii="Times New Roman" w:hAnsi="Times New Roman" w:cs="Times New Roman"/>
                <w:color w:val="000000" w:themeColor="text1"/>
              </w:rPr>
              <w:t xml:space="preserve"> (</w:t>
            </w:r>
            <w:r w:rsidR="000216AD" w:rsidRPr="000216AD">
              <w:rPr>
                <w:rFonts w:ascii="Times New Roman" w:hAnsi="Times New Roman" w:cs="Times New Roman"/>
                <w:color w:val="000000" w:themeColor="text1"/>
              </w:rPr>
              <w:t>Số ngày nghỉ hằng năm của người lao động đượ</w:t>
            </w:r>
            <w:r w:rsidR="000216AD">
              <w:rPr>
                <w:rFonts w:ascii="Times New Roman" w:hAnsi="Times New Roman" w:cs="Times New Roman"/>
                <w:color w:val="000000" w:themeColor="text1"/>
              </w:rPr>
              <w:t xml:space="preserve">c tăng thêm theo thâm niên </w:t>
            </w:r>
            <w:r w:rsidR="000216AD" w:rsidRPr="000216AD">
              <w:rPr>
                <w:rFonts w:ascii="Times New Roman" w:hAnsi="Times New Roman" w:cs="Times New Roman"/>
                <w:color w:val="000000" w:themeColor="text1"/>
              </w:rPr>
              <w:t>làm việc</w:t>
            </w:r>
            <w:r w:rsidR="000216AD">
              <w:rPr>
                <w:rFonts w:ascii="Times New Roman" w:hAnsi="Times New Roman" w:cs="Times New Roman"/>
                <w:color w:val="000000" w:themeColor="text1"/>
              </w:rPr>
              <w:t>)</w:t>
            </w:r>
            <w:r w:rsidRPr="00BC3E2A">
              <w:rPr>
                <w:rFonts w:ascii="Times New Roman" w:hAnsi="Times New Roman" w:cs="Times New Roman"/>
                <w:color w:val="000000" w:themeColor="text1"/>
                <w:lang w:val="vi-VN"/>
              </w:rPr>
              <w:t>, 11 ngày lễ</w:t>
            </w:r>
            <w:r w:rsidR="00F954C5">
              <w:rPr>
                <w:rFonts w:ascii="Times New Roman" w:hAnsi="Times New Roman" w:cs="Times New Roman"/>
                <w:color w:val="000000" w:themeColor="text1"/>
              </w:rPr>
              <w:t xml:space="preserve"> theo quy định của pháp luậ</w:t>
            </w:r>
            <w:r w:rsidR="000216AD">
              <w:rPr>
                <w:rFonts w:ascii="Times New Roman" w:hAnsi="Times New Roman" w:cs="Times New Roman"/>
                <w:color w:val="000000" w:themeColor="text1"/>
              </w:rPr>
              <w:t>t, 02 ngày nghỉ khám bệnh/năm với người lao động mắc bệnh hiểm nghèo.</w:t>
            </w:r>
          </w:p>
          <w:p w14:paraId="1DF0C84D" w14:textId="640E2A4E" w:rsidR="00E35E98" w:rsidRPr="00E35E98" w:rsidRDefault="00B938C5" w:rsidP="00E35E98">
            <w:pPr>
              <w:pStyle w:val="ListParagraph"/>
              <w:numPr>
                <w:ilvl w:val="0"/>
                <w:numId w:val="16"/>
              </w:numPr>
              <w:jc w:val="both"/>
              <w:rPr>
                <w:rFonts w:ascii="Times New Roman" w:hAnsi="Times New Roman" w:cs="Times New Roman"/>
                <w:color w:val="000000" w:themeColor="text1"/>
                <w:spacing w:val="-2"/>
                <w:lang w:val="vi-VN"/>
              </w:rPr>
            </w:pPr>
            <w:r>
              <w:rPr>
                <w:rFonts w:ascii="Times New Roman" w:hAnsi="Times New Roman" w:cs="Times New Roman"/>
                <w:color w:val="000000" w:themeColor="text1"/>
                <w:spacing w:val="-2"/>
              </w:rPr>
              <w:t xml:space="preserve">CBNV </w:t>
            </w:r>
            <w:r w:rsidR="00E35E98">
              <w:rPr>
                <w:rFonts w:ascii="Times New Roman" w:hAnsi="Times New Roman" w:cs="Times New Roman"/>
                <w:color w:val="000000" w:themeColor="text1"/>
                <w:spacing w:val="-2"/>
              </w:rPr>
              <w:t>đ</w:t>
            </w:r>
            <w:r w:rsidR="00E35E98" w:rsidRPr="00E35E98">
              <w:rPr>
                <w:rFonts w:ascii="Times New Roman" w:hAnsi="Times New Roman" w:cs="Times New Roman"/>
                <w:color w:val="000000" w:themeColor="text1"/>
                <w:spacing w:val="-2"/>
              </w:rPr>
              <w:t>ược hưởng các chế độ BHXH, BHYT, BHSK theo quy định của pháp luật và luật Lao Động</w:t>
            </w:r>
            <w:r w:rsidR="00E35E98">
              <w:rPr>
                <w:rFonts w:ascii="Times New Roman" w:hAnsi="Times New Roman" w:cs="Times New Roman"/>
                <w:color w:val="000000" w:themeColor="text1"/>
                <w:spacing w:val="-2"/>
              </w:rPr>
              <w:t>.</w:t>
            </w:r>
          </w:p>
          <w:p w14:paraId="59DDF3C2" w14:textId="10FB90DA" w:rsidR="00524AD6" w:rsidRPr="00754C3F" w:rsidRDefault="00524AD6" w:rsidP="00E35E98">
            <w:pPr>
              <w:pStyle w:val="ListParagraph"/>
              <w:numPr>
                <w:ilvl w:val="0"/>
                <w:numId w:val="16"/>
              </w:numPr>
              <w:jc w:val="both"/>
              <w:rPr>
                <w:rFonts w:ascii="Times New Roman" w:hAnsi="Times New Roman" w:cs="Times New Roman"/>
                <w:color w:val="000000" w:themeColor="text1"/>
                <w:spacing w:val="-2"/>
                <w:lang w:val="vi-VN"/>
              </w:rPr>
            </w:pPr>
            <w:r w:rsidRPr="00754C3F">
              <w:rPr>
                <w:rFonts w:ascii="Times New Roman" w:hAnsi="Times New Roman" w:cs="Times New Roman"/>
                <w:color w:val="000000" w:themeColor="text1"/>
                <w:spacing w:val="-2"/>
                <w:lang w:val="vi-VN"/>
              </w:rPr>
              <w:lastRenderedPageBreak/>
              <w:t>CBNV được hưởng các quyền lợi như: Chương trình vay</w:t>
            </w:r>
            <w:r w:rsidR="008A50EE" w:rsidRPr="00754C3F">
              <w:rPr>
                <w:rFonts w:ascii="Times New Roman" w:hAnsi="Times New Roman" w:cs="Times New Roman"/>
                <w:color w:val="000000" w:themeColor="text1"/>
                <w:spacing w:val="-2"/>
              </w:rPr>
              <w:t xml:space="preserve"> với lãi suất</w:t>
            </w:r>
            <w:r w:rsidRPr="00754C3F">
              <w:rPr>
                <w:rFonts w:ascii="Times New Roman" w:hAnsi="Times New Roman" w:cs="Times New Roman"/>
                <w:color w:val="000000" w:themeColor="text1"/>
                <w:spacing w:val="-2"/>
                <w:lang w:val="vi-VN"/>
              </w:rPr>
              <w:t xml:space="preserve"> ưu đãi, bảo hiểm BIC Care, bảo hiểm nhân thọ Metlife</w:t>
            </w:r>
            <w:r w:rsidR="00A762BE" w:rsidRPr="00754C3F">
              <w:rPr>
                <w:rFonts w:ascii="Times New Roman" w:hAnsi="Times New Roman" w:cs="Times New Roman"/>
                <w:color w:val="000000" w:themeColor="text1"/>
                <w:spacing w:val="-2"/>
              </w:rPr>
              <w:t>, tham gia bảo hiểm hưu trí tự nguyện</w:t>
            </w:r>
            <w:r w:rsidRPr="00754C3F">
              <w:rPr>
                <w:rFonts w:ascii="Times New Roman" w:hAnsi="Times New Roman" w:cs="Times New Roman"/>
                <w:color w:val="000000" w:themeColor="text1"/>
                <w:spacing w:val="-2"/>
                <w:lang w:val="vi-VN"/>
              </w:rPr>
              <w:t xml:space="preserve"> theo quy định của BIDV.</w:t>
            </w:r>
          </w:p>
          <w:p w14:paraId="38DC9ABC" w14:textId="482711BC" w:rsidR="004604B0" w:rsidRDefault="004604B0" w:rsidP="00524AD6">
            <w:pPr>
              <w:pStyle w:val="ListParagraph"/>
              <w:numPr>
                <w:ilvl w:val="0"/>
                <w:numId w:val="16"/>
              </w:numPr>
              <w:jc w:val="both"/>
              <w:rPr>
                <w:rFonts w:ascii="Times New Roman" w:hAnsi="Times New Roman" w:cs="Times New Roman"/>
                <w:color w:val="000000" w:themeColor="text1"/>
                <w:lang w:val="vi-VN"/>
              </w:rPr>
            </w:pPr>
            <w:r w:rsidRPr="00BC3E2A">
              <w:rPr>
                <w:rFonts w:ascii="Times New Roman" w:hAnsi="Times New Roman" w:cs="Times New Roman"/>
                <w:color w:val="000000" w:themeColor="text1"/>
                <w:lang w:val="vi-VN"/>
              </w:rPr>
              <w:t>Được thăm khám sức khỏe định kỳ hàng năm tại các cơ sở khám chữa bệnh hiện đại.</w:t>
            </w:r>
          </w:p>
          <w:p w14:paraId="1DE039F5" w14:textId="76E9A4EB" w:rsidR="00457594" w:rsidRPr="00457594" w:rsidRDefault="00457594" w:rsidP="00457594">
            <w:pPr>
              <w:jc w:val="both"/>
              <w:rPr>
                <w:rFonts w:ascii="Times New Roman" w:hAnsi="Times New Roman" w:cs="Times New Roman"/>
                <w:i/>
                <w:color w:val="000000" w:themeColor="text1"/>
              </w:rPr>
            </w:pPr>
            <w:r w:rsidRPr="00457594">
              <w:rPr>
                <w:rFonts w:ascii="Times New Roman" w:hAnsi="Times New Roman" w:cs="Times New Roman"/>
                <w:i/>
                <w:color w:val="000000" w:themeColor="text1"/>
              </w:rPr>
              <w:t>Phát triển nghề nghiệp:</w:t>
            </w:r>
          </w:p>
          <w:p w14:paraId="709FCD30" w14:textId="30079F02" w:rsidR="008A50EE" w:rsidRDefault="008A50EE" w:rsidP="008A50EE">
            <w:pPr>
              <w:pStyle w:val="ListParagraph"/>
              <w:numPr>
                <w:ilvl w:val="0"/>
                <w:numId w:val="16"/>
              </w:numPr>
              <w:jc w:val="both"/>
              <w:rPr>
                <w:rFonts w:ascii="Times New Roman" w:hAnsi="Times New Roman" w:cs="Times New Roman"/>
                <w:color w:val="000000" w:themeColor="text1"/>
              </w:rPr>
            </w:pPr>
            <w:r w:rsidRPr="008A50EE">
              <w:rPr>
                <w:rFonts w:ascii="Times New Roman" w:hAnsi="Times New Roman" w:cs="Times New Roman"/>
                <w:color w:val="000000" w:themeColor="text1"/>
              </w:rPr>
              <w:t>Cán bộ được làm việc tại Ngân hàng có lịch sử lâu đời nhất và là 1 trong 4 ngân hàng lớn nhất Việt Nam. Có cơ hội được trải nghiệm công việc ở môi trường rộng lớn, nền tảng khách hàng vững mạnh, học hỏi các kiến thức sâu rộng từ các chuyên gia đầu ngành. Được làm việc với các định chế tài chính hàng đầu thế giới</w:t>
            </w:r>
            <w:r>
              <w:rPr>
                <w:rFonts w:ascii="Times New Roman" w:hAnsi="Times New Roman" w:cs="Times New Roman"/>
                <w:color w:val="000000" w:themeColor="text1"/>
              </w:rPr>
              <w:t xml:space="preserve">. </w:t>
            </w:r>
          </w:p>
          <w:p w14:paraId="03A2862E" w14:textId="1D891C19" w:rsidR="008A50EE" w:rsidRPr="008A50EE" w:rsidRDefault="008A50EE" w:rsidP="008A50EE">
            <w:pPr>
              <w:pStyle w:val="ListParagraph"/>
              <w:numPr>
                <w:ilvl w:val="0"/>
                <w:numId w:val="16"/>
              </w:numPr>
              <w:jc w:val="both"/>
              <w:rPr>
                <w:rFonts w:ascii="Times New Roman" w:hAnsi="Times New Roman" w:cs="Times New Roman"/>
                <w:color w:val="000000" w:themeColor="text1"/>
              </w:rPr>
            </w:pPr>
            <w:r w:rsidRPr="008A50EE">
              <w:rPr>
                <w:rFonts w:ascii="Times New Roman" w:hAnsi="Times New Roman" w:cs="Times New Roman"/>
                <w:color w:val="000000" w:themeColor="text1"/>
              </w:rPr>
              <w:t>Cán bộ được xây dựng lộ trình phát triển nghề nghiệp theo hướng nhiều hướ</w:t>
            </w:r>
            <w:r>
              <w:rPr>
                <w:rFonts w:ascii="Times New Roman" w:hAnsi="Times New Roman" w:cs="Times New Roman"/>
                <w:color w:val="000000" w:themeColor="text1"/>
              </w:rPr>
              <w:t>ng:</w:t>
            </w:r>
          </w:p>
          <w:p w14:paraId="0D02400C" w14:textId="51D76362" w:rsidR="008A50EE" w:rsidRPr="008A50EE" w:rsidRDefault="008A50EE" w:rsidP="008A50EE">
            <w:pPr>
              <w:pStyle w:val="ListParagraph"/>
              <w:ind w:left="360"/>
              <w:jc w:val="both"/>
              <w:rPr>
                <w:rFonts w:ascii="Times New Roman" w:hAnsi="Times New Roman" w:cs="Times New Roman"/>
                <w:color w:val="000000" w:themeColor="text1"/>
              </w:rPr>
            </w:pPr>
            <w:r w:rsidRPr="008A50EE">
              <w:rPr>
                <w:rFonts w:ascii="Times New Roman" w:hAnsi="Times New Roman" w:cs="Times New Roman"/>
                <w:color w:val="000000" w:themeColor="text1"/>
              </w:rPr>
              <w:t xml:space="preserve">+ Hướng quản lý (Quy hoạch, bổ nhiệm vị trí </w:t>
            </w:r>
            <w:r>
              <w:rPr>
                <w:rFonts w:ascii="Times New Roman" w:hAnsi="Times New Roman" w:cs="Times New Roman"/>
                <w:color w:val="000000" w:themeColor="text1"/>
              </w:rPr>
              <w:t>quản lý</w:t>
            </w:r>
            <w:r w:rsidRPr="008A50EE">
              <w:rPr>
                <w:rFonts w:ascii="Times New Roman" w:hAnsi="Times New Roman" w:cs="Times New Roman"/>
                <w:color w:val="000000" w:themeColor="text1"/>
              </w:rPr>
              <w:t xml:space="preserve"> </w:t>
            </w:r>
            <w:r>
              <w:rPr>
                <w:rFonts w:ascii="Times New Roman" w:hAnsi="Times New Roman" w:cs="Times New Roman"/>
                <w:color w:val="000000" w:themeColor="text1"/>
              </w:rPr>
              <w:t>tại các</w:t>
            </w:r>
            <w:r w:rsidRPr="008A50EE">
              <w:rPr>
                <w:rFonts w:ascii="Times New Roman" w:hAnsi="Times New Roman" w:cs="Times New Roman"/>
                <w:color w:val="000000" w:themeColor="text1"/>
              </w:rPr>
              <w:t xml:space="preserve"> Ban/TT Trụ sở</w:t>
            </w:r>
            <w:r>
              <w:rPr>
                <w:rFonts w:ascii="Times New Roman" w:hAnsi="Times New Roman" w:cs="Times New Roman"/>
                <w:color w:val="000000" w:themeColor="text1"/>
              </w:rPr>
              <w:t xml:space="preserve"> chính</w:t>
            </w:r>
            <w:r w:rsidRPr="008A50EE">
              <w:rPr>
                <w:rFonts w:ascii="Times New Roman" w:hAnsi="Times New Roman" w:cs="Times New Roman"/>
                <w:color w:val="000000" w:themeColor="text1"/>
              </w:rPr>
              <w:t xml:space="preserve"> hoặc </w:t>
            </w:r>
            <w:r>
              <w:rPr>
                <w:rFonts w:ascii="Times New Roman" w:hAnsi="Times New Roman" w:cs="Times New Roman"/>
                <w:color w:val="000000" w:themeColor="text1"/>
              </w:rPr>
              <w:t>tại</w:t>
            </w:r>
            <w:r w:rsidRPr="008A50EE">
              <w:rPr>
                <w:rFonts w:ascii="Times New Roman" w:hAnsi="Times New Roman" w:cs="Times New Roman"/>
                <w:color w:val="000000" w:themeColor="text1"/>
              </w:rPr>
              <w:t xml:space="preserve"> các Chi nhánh). </w:t>
            </w:r>
          </w:p>
          <w:p w14:paraId="2A5FBBB7" w14:textId="541802C0" w:rsidR="008A50EE" w:rsidRPr="008A50EE" w:rsidRDefault="008A50EE" w:rsidP="008A50EE">
            <w:pPr>
              <w:pStyle w:val="ListParagraph"/>
              <w:ind w:left="360"/>
              <w:jc w:val="both"/>
              <w:rPr>
                <w:rFonts w:ascii="Times New Roman" w:hAnsi="Times New Roman" w:cs="Times New Roman"/>
                <w:color w:val="000000" w:themeColor="text1"/>
              </w:rPr>
            </w:pPr>
            <w:r w:rsidRPr="008A50EE">
              <w:rPr>
                <w:rFonts w:ascii="Times New Roman" w:hAnsi="Times New Roman" w:cs="Times New Roman"/>
                <w:color w:val="000000" w:themeColor="text1"/>
              </w:rPr>
              <w:t>+ Hướng Chuyên gia (bổ nhiệ</w:t>
            </w:r>
            <w:r w:rsidR="003162E4">
              <w:rPr>
                <w:rFonts w:ascii="Times New Roman" w:hAnsi="Times New Roman" w:cs="Times New Roman"/>
                <w:color w:val="000000" w:themeColor="text1"/>
              </w:rPr>
              <w:t>m Chuyên gia, chuyên gia cấ</w:t>
            </w:r>
            <w:r w:rsidRPr="008A50EE">
              <w:rPr>
                <w:rFonts w:ascii="Times New Roman" w:hAnsi="Times New Roman" w:cs="Times New Roman"/>
                <w:color w:val="000000" w:themeColor="text1"/>
              </w:rPr>
              <w:t>p cao, phát triển chuyên môn, tập trung nghiên cứu chính sách, v.v)</w:t>
            </w:r>
          </w:p>
          <w:p w14:paraId="127CBBA7" w14:textId="4108C615" w:rsidR="008A50EE" w:rsidRDefault="008A50EE" w:rsidP="008A50EE">
            <w:pPr>
              <w:pStyle w:val="ListParagraph"/>
              <w:ind w:left="360"/>
              <w:jc w:val="both"/>
              <w:rPr>
                <w:rFonts w:ascii="Times New Roman" w:hAnsi="Times New Roman" w:cs="Times New Roman"/>
                <w:color w:val="000000" w:themeColor="text1"/>
              </w:rPr>
            </w:pPr>
            <w:r w:rsidRPr="008A50EE">
              <w:rPr>
                <w:rFonts w:ascii="Times New Roman" w:hAnsi="Times New Roman" w:cs="Times New Roman"/>
                <w:color w:val="000000" w:themeColor="text1"/>
              </w:rPr>
              <w:t>+ Hướng vừa Chuyên gia vừa Quản lý</w:t>
            </w:r>
            <w:r>
              <w:rPr>
                <w:rFonts w:ascii="Times New Roman" w:hAnsi="Times New Roman" w:cs="Times New Roman"/>
                <w:color w:val="000000" w:themeColor="text1"/>
              </w:rPr>
              <w:t>.</w:t>
            </w:r>
          </w:p>
          <w:p w14:paraId="107D56A9" w14:textId="12A5E8DC" w:rsidR="008A50EE" w:rsidRPr="00620E97" w:rsidRDefault="004604B0" w:rsidP="00620E97">
            <w:pPr>
              <w:pStyle w:val="ListParagraph"/>
              <w:numPr>
                <w:ilvl w:val="0"/>
                <w:numId w:val="16"/>
              </w:numPr>
              <w:jc w:val="both"/>
              <w:rPr>
                <w:rFonts w:ascii="Times New Roman" w:hAnsi="Times New Roman" w:cs="Times New Roman"/>
                <w:color w:val="000000" w:themeColor="text1"/>
              </w:rPr>
            </w:pPr>
            <w:r w:rsidRPr="00BC3E2A">
              <w:rPr>
                <w:rFonts w:ascii="Times New Roman" w:hAnsi="Times New Roman" w:cs="Times New Roman"/>
                <w:color w:val="000000" w:themeColor="text1"/>
                <w:lang w:val="vi-VN"/>
              </w:rPr>
              <w:t>Được xem xét cử tham gia các khoá tập huấn, đào tạo, khảo sát, hội thảo trong và ngoài nước theo yêu cầu công việc nhằm nâng cao khả năng quản trị kinh doanh, trình độ chuyên môn nghiệp vụ, ngoại ngữ, lý luận chính trị, kỹ năng mềm</w:t>
            </w:r>
            <w:r w:rsidR="008A50EE">
              <w:rPr>
                <w:rFonts w:ascii="Times New Roman" w:hAnsi="Times New Roman" w:cs="Times New Roman"/>
                <w:color w:val="000000" w:themeColor="text1"/>
              </w:rPr>
              <w:t>.</w:t>
            </w:r>
            <w:r w:rsidR="008A50EE">
              <w:t xml:space="preserve"> </w:t>
            </w:r>
            <w:r w:rsidR="008A50EE" w:rsidRPr="008A50EE">
              <w:rPr>
                <w:rFonts w:ascii="Times New Roman" w:hAnsi="Times New Roman" w:cs="Times New Roman"/>
                <w:color w:val="000000" w:themeColor="text1"/>
              </w:rPr>
              <w:t>Ngoài các khóa đào tạo kỹ năng theo yêu cầu công tác, cán bộ được chi hỗ trợ bổ sung kiến thức, học tập để lấy chứng chỉ cần thiết cho công việc</w:t>
            </w:r>
            <w:r w:rsidR="003162E4">
              <w:rPr>
                <w:rFonts w:ascii="Times New Roman" w:hAnsi="Times New Roman" w:cs="Times New Roman"/>
                <w:color w:val="000000" w:themeColor="text1"/>
              </w:rPr>
              <w:t>…</w:t>
            </w:r>
          </w:p>
          <w:p w14:paraId="58FBC8FA" w14:textId="4A0D9F34" w:rsidR="00037892" w:rsidRPr="00BC3E2A" w:rsidRDefault="00037892" w:rsidP="00794AA4">
            <w:pPr>
              <w:pStyle w:val="ListParagraph"/>
              <w:ind w:left="360"/>
              <w:jc w:val="both"/>
              <w:rPr>
                <w:rFonts w:ascii="Times New Roman" w:hAnsi="Times New Roman" w:cs="Times New Roman"/>
                <w:color w:val="000000" w:themeColor="text1"/>
              </w:rPr>
            </w:pPr>
          </w:p>
        </w:tc>
      </w:tr>
      <w:tr w:rsidR="00E536D8" w:rsidRPr="00BC3E2A" w14:paraId="400CE113" w14:textId="77777777" w:rsidTr="00794AA4">
        <w:trPr>
          <w:trHeight w:val="397"/>
        </w:trPr>
        <w:tc>
          <w:tcPr>
            <w:tcW w:w="9450" w:type="dxa"/>
            <w:gridSpan w:val="2"/>
            <w:shd w:val="clear" w:color="auto" w:fill="127370"/>
            <w:vAlign w:val="center"/>
          </w:tcPr>
          <w:p w14:paraId="0526E431" w14:textId="6C205984" w:rsidR="00E536D8" w:rsidRPr="00BC3E2A" w:rsidRDefault="00E536D8" w:rsidP="00794AA4">
            <w:pPr>
              <w:jc w:val="both"/>
              <w:rPr>
                <w:rFonts w:ascii="Times New Roman" w:hAnsi="Times New Roman" w:cs="Times New Roman"/>
                <w:b/>
                <w:bCs/>
                <w:color w:val="FFFFFF" w:themeColor="background1"/>
                <w:lang w:val="vi-VN"/>
              </w:rPr>
            </w:pPr>
            <w:r w:rsidRPr="00BC3E2A">
              <w:rPr>
                <w:rFonts w:ascii="Times New Roman" w:hAnsi="Times New Roman" w:cs="Times New Roman"/>
                <w:b/>
                <w:bCs/>
                <w:color w:val="FFFFFF" w:themeColor="background1"/>
                <w:lang w:val="vi-VN"/>
              </w:rPr>
              <w:lastRenderedPageBreak/>
              <w:t>LÝ DO LÀM VIỆC TẠI BIDV</w:t>
            </w:r>
          </w:p>
        </w:tc>
      </w:tr>
      <w:tr w:rsidR="00455B17" w:rsidRPr="00BC3E2A" w14:paraId="0AC2682D" w14:textId="77777777" w:rsidTr="00794AA4">
        <w:trPr>
          <w:trHeight w:val="1566"/>
        </w:trPr>
        <w:tc>
          <w:tcPr>
            <w:tcW w:w="9450" w:type="dxa"/>
            <w:gridSpan w:val="2"/>
            <w:vAlign w:val="center"/>
          </w:tcPr>
          <w:p w14:paraId="068EA5DB" w14:textId="5703117C" w:rsidR="00455B17" w:rsidRPr="00BC3E2A" w:rsidRDefault="00455B17" w:rsidP="00794AA4">
            <w:pPr>
              <w:jc w:val="both"/>
              <w:rPr>
                <w:rFonts w:ascii="Times New Roman" w:hAnsi="Times New Roman" w:cs="Times New Roman"/>
                <w:lang w:val="vi-VN"/>
              </w:rPr>
            </w:pPr>
            <w:r w:rsidRPr="00BC3E2A">
              <w:rPr>
                <w:rFonts w:ascii="Times New Roman" w:hAnsi="Times New Roman" w:cs="Times New Roman"/>
                <w:lang w:val="vi-VN"/>
              </w:rPr>
              <w:t xml:space="preserve">Tại BIDV, chúng tôi xây dựng một văn hoá chuyên nghiệp, đoàn kết và tích cực. 5 giá trị cốt lõi của BIDV là Trí tuệ - Niềm tin – Liêm chính – </w:t>
            </w:r>
            <w:r w:rsidR="00E471A5">
              <w:rPr>
                <w:rFonts w:ascii="Times New Roman" w:hAnsi="Times New Roman" w:cs="Times New Roman"/>
              </w:rPr>
              <w:t>Nghĩa tình</w:t>
            </w:r>
            <w:r w:rsidRPr="00BC3E2A">
              <w:rPr>
                <w:rFonts w:ascii="Times New Roman" w:hAnsi="Times New Roman" w:cs="Times New Roman"/>
                <w:lang w:val="vi-VN"/>
              </w:rPr>
              <w:t xml:space="preserve"> – Khát vọng.</w:t>
            </w:r>
          </w:p>
          <w:p w14:paraId="66329664" w14:textId="77777777" w:rsidR="00E578A2" w:rsidRPr="00BC3E2A" w:rsidRDefault="00E578A2" w:rsidP="00794AA4">
            <w:pPr>
              <w:jc w:val="both"/>
              <w:rPr>
                <w:rFonts w:ascii="Times New Roman" w:hAnsi="Times New Roman" w:cs="Times New Roman"/>
                <w:lang w:val="vi-VN"/>
              </w:rPr>
            </w:pPr>
          </w:p>
          <w:p w14:paraId="4ED75F23" w14:textId="4B99A5F2" w:rsidR="00620E97" w:rsidRDefault="00620E97" w:rsidP="00794AA4">
            <w:pPr>
              <w:jc w:val="both"/>
              <w:rPr>
                <w:rFonts w:ascii="Times New Roman" w:hAnsi="Times New Roman" w:cs="Times New Roman"/>
                <w:color w:val="000000" w:themeColor="text1"/>
              </w:rPr>
            </w:pPr>
            <w:r w:rsidRPr="008A50EE">
              <w:rPr>
                <w:rFonts w:ascii="Times New Roman" w:hAnsi="Times New Roman" w:cs="Times New Roman"/>
                <w:color w:val="000000" w:themeColor="text1"/>
              </w:rPr>
              <w:t>Với nguồn lực vững mạnh, sân chơi rộng lớn, BIDV luôn khuyến khích sự sáng tạo, đổi mới, do đó cán bộ luôn có cơ hội đề xuất sáng kiến, làm thử cái mới, biến ý tưởng thành hiện thực</w:t>
            </w:r>
            <w:r>
              <w:rPr>
                <w:rFonts w:ascii="Times New Roman" w:hAnsi="Times New Roman" w:cs="Times New Roman"/>
                <w:color w:val="000000" w:themeColor="text1"/>
              </w:rPr>
              <w:t>.</w:t>
            </w:r>
          </w:p>
          <w:p w14:paraId="5FE76850" w14:textId="77777777" w:rsidR="00620E97" w:rsidRDefault="00620E97" w:rsidP="00794AA4">
            <w:pPr>
              <w:jc w:val="both"/>
              <w:rPr>
                <w:rFonts w:ascii="Times New Roman" w:hAnsi="Times New Roman" w:cs="Times New Roman"/>
                <w:lang w:val="vi-VN"/>
              </w:rPr>
            </w:pPr>
          </w:p>
          <w:p w14:paraId="2902E5DC" w14:textId="6026E2CB" w:rsidR="00455B17" w:rsidRPr="00BC3E2A" w:rsidRDefault="00455B17" w:rsidP="00794AA4">
            <w:pPr>
              <w:jc w:val="both"/>
              <w:rPr>
                <w:rFonts w:ascii="Times New Roman" w:hAnsi="Times New Roman" w:cs="Times New Roman"/>
                <w:lang w:val="vi-VN"/>
              </w:rPr>
            </w:pPr>
            <w:r w:rsidRPr="00BC3E2A">
              <w:rPr>
                <w:rFonts w:ascii="Times New Roman" w:hAnsi="Times New Roman" w:cs="Times New Roman"/>
                <w:lang w:val="vi-VN"/>
              </w:rPr>
              <w:t>Chúng tôi đánh giá cao sự đóng góp và ý tưởng của tất cả các thành viên trong công ty bất kể vị trí của họ và nỗ lực tạo ra một nơi làm việc năng động, khuyến khích sự phát triển và cùng nhau tiến bộ.</w:t>
            </w:r>
          </w:p>
          <w:p w14:paraId="19D0C01C" w14:textId="77777777" w:rsidR="00E578A2" w:rsidRPr="00BC3E2A" w:rsidRDefault="00E578A2" w:rsidP="00794AA4">
            <w:pPr>
              <w:jc w:val="both"/>
              <w:rPr>
                <w:rFonts w:ascii="Times New Roman" w:hAnsi="Times New Roman" w:cs="Times New Roman"/>
                <w:lang w:val="vi-VN"/>
              </w:rPr>
            </w:pPr>
          </w:p>
          <w:p w14:paraId="747F0CA8" w14:textId="7866B681" w:rsidR="00455B17" w:rsidRPr="00BC3E2A" w:rsidRDefault="00455B17" w:rsidP="00794AA4">
            <w:pPr>
              <w:jc w:val="both"/>
              <w:rPr>
                <w:rFonts w:ascii="Times New Roman" w:hAnsi="Times New Roman" w:cs="Times New Roman"/>
                <w:lang w:val="vi-VN"/>
              </w:rPr>
            </w:pPr>
            <w:r w:rsidRPr="00BC3E2A">
              <w:rPr>
                <w:rFonts w:ascii="Times New Roman" w:hAnsi="Times New Roman" w:cs="Times New Roman"/>
                <w:lang w:val="vi-VN"/>
              </w:rPr>
              <w:t>Chúng tôi coi con người là tài sản quý báu nhất của ngân hàng. Nguồn nhân lực là một trong những nguồn lực chúng tôi ưu tiên hàng đầu trong việc “đầu tư để phát triển”.</w:t>
            </w:r>
          </w:p>
          <w:p w14:paraId="177465E2" w14:textId="77777777" w:rsidR="00E578A2" w:rsidRPr="00BC3E2A" w:rsidRDefault="00E578A2" w:rsidP="00794AA4">
            <w:pPr>
              <w:jc w:val="both"/>
              <w:rPr>
                <w:rFonts w:ascii="Times New Roman" w:hAnsi="Times New Roman" w:cs="Times New Roman"/>
                <w:lang w:val="vi-VN"/>
              </w:rPr>
            </w:pPr>
          </w:p>
          <w:p w14:paraId="14DB2A0D" w14:textId="67753BAF" w:rsidR="00455B17" w:rsidRPr="00BC3E2A" w:rsidRDefault="00455B17" w:rsidP="00794AA4">
            <w:pPr>
              <w:jc w:val="both"/>
              <w:rPr>
                <w:rFonts w:ascii="Times New Roman" w:hAnsi="Times New Roman" w:cs="Times New Roman"/>
                <w:lang w:val="vi-VN"/>
              </w:rPr>
            </w:pPr>
            <w:r w:rsidRPr="00BC3E2A">
              <w:rPr>
                <w:rFonts w:ascii="Times New Roman" w:hAnsi="Times New Roman" w:cs="Times New Roman"/>
                <w:lang w:val="vi-VN"/>
              </w:rPr>
              <w:t>Chúng tôi thực hiện chính sách đãi ngộ thu hút nhân tài, tạo sự cạnh tranh, tạo tính hấp dẫn và đặc biệt khích lệ sự đóng góp hữu ích của từng cá nhân đối với sự phát triển của BIDV</w:t>
            </w:r>
          </w:p>
          <w:p w14:paraId="1DCEA832" w14:textId="77777777" w:rsidR="000C07D6" w:rsidRPr="00BC3E2A" w:rsidRDefault="000C07D6" w:rsidP="00794AA4">
            <w:pPr>
              <w:jc w:val="both"/>
              <w:rPr>
                <w:rFonts w:ascii="Times New Roman" w:hAnsi="Times New Roman" w:cs="Times New Roman"/>
                <w:lang w:val="vi-VN"/>
              </w:rPr>
            </w:pPr>
          </w:p>
          <w:p w14:paraId="571EAF93" w14:textId="337782EF" w:rsidR="000C07D6" w:rsidRPr="00BC3E2A" w:rsidRDefault="000C07D6" w:rsidP="00794AA4">
            <w:pPr>
              <w:jc w:val="center"/>
              <w:rPr>
                <w:rFonts w:ascii="Times New Roman" w:hAnsi="Times New Roman" w:cs="Times New Roman"/>
                <w:b/>
                <w:bCs/>
              </w:rPr>
            </w:pPr>
            <w:r w:rsidRPr="00BC3E2A">
              <w:rPr>
                <w:rFonts w:ascii="Times New Roman" w:hAnsi="Times New Roman" w:cs="Times New Roman"/>
                <w:b/>
                <w:bCs/>
                <w:lang w:val="vi-VN"/>
              </w:rPr>
              <w:t>Hãy là một phần trong câu chuyện thành công củ</w:t>
            </w:r>
            <w:r w:rsidR="00945C65" w:rsidRPr="00BC3E2A">
              <w:rPr>
                <w:rFonts w:ascii="Times New Roman" w:hAnsi="Times New Roman" w:cs="Times New Roman"/>
                <w:b/>
                <w:bCs/>
                <w:lang w:val="vi-VN"/>
              </w:rPr>
              <w:t>a chúng tôi</w:t>
            </w:r>
            <w:r w:rsidR="00945C65" w:rsidRPr="00BC3E2A">
              <w:rPr>
                <w:rFonts w:ascii="Times New Roman" w:hAnsi="Times New Roman" w:cs="Times New Roman"/>
                <w:b/>
                <w:bCs/>
              </w:rPr>
              <w:t xml:space="preserve"> !</w:t>
            </w:r>
          </w:p>
        </w:tc>
      </w:tr>
    </w:tbl>
    <w:p w14:paraId="6CE705DE" w14:textId="77777777" w:rsidR="00EC6A50" w:rsidRPr="00BC3E2A" w:rsidRDefault="00EC6A50" w:rsidP="00794AA4">
      <w:pPr>
        <w:jc w:val="both"/>
        <w:rPr>
          <w:rFonts w:ascii="Times New Roman" w:hAnsi="Times New Roman" w:cs="Times New Roman"/>
        </w:rPr>
      </w:pPr>
    </w:p>
    <w:sectPr w:rsidR="00EC6A50" w:rsidRPr="00BC3E2A" w:rsidSect="00B60973">
      <w:headerReference w:type="default" r:id="rId7"/>
      <w:pgSz w:w="11906" w:h="16838" w:code="9"/>
      <w:pgMar w:top="1066" w:right="1066" w:bottom="1066" w:left="1440" w:header="706" w:footer="706"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22F911" w16cex:dateUtc="2023-12-12T08:21:00Z"/>
  <w16cex:commentExtensible w16cex:durableId="2922F854" w16cex:dateUtc="2023-12-12T08: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33B768" w16cid:durableId="2922F911"/>
  <w16cid:commentId w16cid:paraId="64B66901" w16cid:durableId="2922F85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BDF546" w14:textId="77777777" w:rsidR="00A306F5" w:rsidRDefault="00A306F5" w:rsidP="00EC6A50">
      <w:r>
        <w:separator/>
      </w:r>
    </w:p>
  </w:endnote>
  <w:endnote w:type="continuationSeparator" w:id="0">
    <w:p w14:paraId="40F1E4AD" w14:textId="77777777" w:rsidR="00A306F5" w:rsidRDefault="00A306F5" w:rsidP="00EC6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1FFE3" w14:textId="77777777" w:rsidR="00A306F5" w:rsidRDefault="00A306F5" w:rsidP="00EC6A50">
      <w:r>
        <w:separator/>
      </w:r>
    </w:p>
  </w:footnote>
  <w:footnote w:type="continuationSeparator" w:id="0">
    <w:p w14:paraId="5095F006" w14:textId="77777777" w:rsidR="00A306F5" w:rsidRDefault="00A306F5" w:rsidP="00EC6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A05E1" w14:textId="1DA0C8BA" w:rsidR="00EC6A50" w:rsidRDefault="004F2E48" w:rsidP="00945C65">
    <w:pPr>
      <w:pStyle w:val="Header"/>
      <w:jc w:val="right"/>
    </w:pPr>
    <w:r>
      <w:rPr>
        <w:noProof/>
      </w:rPr>
      <w:drawing>
        <wp:anchor distT="0" distB="0" distL="114300" distR="114300" simplePos="0" relativeHeight="251658240" behindDoc="0" locked="0" layoutInCell="1" allowOverlap="1" wp14:anchorId="5FF90D60" wp14:editId="1B35F09E">
          <wp:simplePos x="0" y="0"/>
          <wp:positionH relativeFrom="margin">
            <wp:align>left</wp:align>
          </wp:positionH>
          <wp:positionV relativeFrom="paragraph">
            <wp:posOffset>-200659</wp:posOffset>
          </wp:positionV>
          <wp:extent cx="952500" cy="305098"/>
          <wp:effectExtent l="0" t="0" r="0" b="0"/>
          <wp:wrapNone/>
          <wp:docPr id="4" name="Picture 4" descr="File:Logo BIDV.sv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Logo BIDV.svg - Wikimedia Common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7881" cy="3100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C073B"/>
    <w:multiLevelType w:val="hybridMultilevel"/>
    <w:tmpl w:val="196241BE"/>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72283"/>
    <w:multiLevelType w:val="hybridMultilevel"/>
    <w:tmpl w:val="7E806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C199C"/>
    <w:multiLevelType w:val="hybridMultilevel"/>
    <w:tmpl w:val="0B1A5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544E6B"/>
    <w:multiLevelType w:val="hybridMultilevel"/>
    <w:tmpl w:val="490006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9E724B"/>
    <w:multiLevelType w:val="hybridMultilevel"/>
    <w:tmpl w:val="D64CE0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048082D"/>
    <w:multiLevelType w:val="hybridMultilevel"/>
    <w:tmpl w:val="8BC8E732"/>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5A432A"/>
    <w:multiLevelType w:val="hybridMultilevel"/>
    <w:tmpl w:val="B9BE4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32061CC"/>
    <w:multiLevelType w:val="hybridMultilevel"/>
    <w:tmpl w:val="40EC0E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1B66EF"/>
    <w:multiLevelType w:val="hybridMultilevel"/>
    <w:tmpl w:val="666218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CD9570F"/>
    <w:multiLevelType w:val="hybridMultilevel"/>
    <w:tmpl w:val="80F4A148"/>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2C7C3D"/>
    <w:multiLevelType w:val="hybridMultilevel"/>
    <w:tmpl w:val="079642A2"/>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4A25EA"/>
    <w:multiLevelType w:val="hybridMultilevel"/>
    <w:tmpl w:val="74C2D7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BF20ACE"/>
    <w:multiLevelType w:val="hybridMultilevel"/>
    <w:tmpl w:val="772C3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80A07AB"/>
    <w:multiLevelType w:val="hybridMultilevel"/>
    <w:tmpl w:val="CD523E2A"/>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7F6527"/>
    <w:multiLevelType w:val="hybridMultilevel"/>
    <w:tmpl w:val="CC960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6C4DDD"/>
    <w:multiLevelType w:val="hybridMultilevel"/>
    <w:tmpl w:val="8412107A"/>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58E0ACE"/>
    <w:multiLevelType w:val="hybridMultilevel"/>
    <w:tmpl w:val="4A46C8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CDC618E"/>
    <w:multiLevelType w:val="hybridMultilevel"/>
    <w:tmpl w:val="9500A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314538"/>
    <w:multiLevelType w:val="hybridMultilevel"/>
    <w:tmpl w:val="85128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13"/>
  </w:num>
  <w:num w:numId="4">
    <w:abstractNumId w:val="0"/>
  </w:num>
  <w:num w:numId="5">
    <w:abstractNumId w:val="5"/>
  </w:num>
  <w:num w:numId="6">
    <w:abstractNumId w:val="9"/>
  </w:num>
  <w:num w:numId="7">
    <w:abstractNumId w:val="10"/>
  </w:num>
  <w:num w:numId="8">
    <w:abstractNumId w:val="7"/>
  </w:num>
  <w:num w:numId="9">
    <w:abstractNumId w:val="4"/>
  </w:num>
  <w:num w:numId="10">
    <w:abstractNumId w:val="2"/>
  </w:num>
  <w:num w:numId="11">
    <w:abstractNumId w:val="14"/>
  </w:num>
  <w:num w:numId="12">
    <w:abstractNumId w:val="8"/>
  </w:num>
  <w:num w:numId="13">
    <w:abstractNumId w:val="12"/>
  </w:num>
  <w:num w:numId="14">
    <w:abstractNumId w:val="18"/>
  </w:num>
  <w:num w:numId="15">
    <w:abstractNumId w:val="16"/>
  </w:num>
  <w:num w:numId="16">
    <w:abstractNumId w:val="3"/>
  </w:num>
  <w:num w:numId="17">
    <w:abstractNumId w:val="6"/>
  </w:num>
  <w:num w:numId="18">
    <w:abstractNumId w:val="17"/>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A50"/>
    <w:rsid w:val="00020705"/>
    <w:rsid w:val="000216AD"/>
    <w:rsid w:val="00037892"/>
    <w:rsid w:val="00061C90"/>
    <w:rsid w:val="000C07D6"/>
    <w:rsid w:val="000D0877"/>
    <w:rsid w:val="00101D52"/>
    <w:rsid w:val="00103DB9"/>
    <w:rsid w:val="001C0D85"/>
    <w:rsid w:val="001C4DED"/>
    <w:rsid w:val="001F4C0C"/>
    <w:rsid w:val="00220996"/>
    <w:rsid w:val="00231496"/>
    <w:rsid w:val="002A74FD"/>
    <w:rsid w:val="002B3511"/>
    <w:rsid w:val="002F570D"/>
    <w:rsid w:val="003162E4"/>
    <w:rsid w:val="00342486"/>
    <w:rsid w:val="0036652A"/>
    <w:rsid w:val="00391938"/>
    <w:rsid w:val="003E1173"/>
    <w:rsid w:val="003E7AF7"/>
    <w:rsid w:val="00455B17"/>
    <w:rsid w:val="00457594"/>
    <w:rsid w:val="004604B0"/>
    <w:rsid w:val="004624CA"/>
    <w:rsid w:val="004B5089"/>
    <w:rsid w:val="004F27F0"/>
    <w:rsid w:val="004F2E48"/>
    <w:rsid w:val="00505729"/>
    <w:rsid w:val="00524AD6"/>
    <w:rsid w:val="005349FC"/>
    <w:rsid w:val="00540254"/>
    <w:rsid w:val="005F1B30"/>
    <w:rsid w:val="006005FC"/>
    <w:rsid w:val="00620E97"/>
    <w:rsid w:val="006F06C6"/>
    <w:rsid w:val="00712F36"/>
    <w:rsid w:val="0075117B"/>
    <w:rsid w:val="00754C3F"/>
    <w:rsid w:val="00792C76"/>
    <w:rsid w:val="00794AA4"/>
    <w:rsid w:val="007A5621"/>
    <w:rsid w:val="007F0FA9"/>
    <w:rsid w:val="007F3F22"/>
    <w:rsid w:val="00802B95"/>
    <w:rsid w:val="00833527"/>
    <w:rsid w:val="008559BA"/>
    <w:rsid w:val="008A50EE"/>
    <w:rsid w:val="008B154B"/>
    <w:rsid w:val="0090149B"/>
    <w:rsid w:val="00917FFD"/>
    <w:rsid w:val="00945C65"/>
    <w:rsid w:val="009535AC"/>
    <w:rsid w:val="009B291A"/>
    <w:rsid w:val="009C5DBF"/>
    <w:rsid w:val="00A00F64"/>
    <w:rsid w:val="00A306F5"/>
    <w:rsid w:val="00A61629"/>
    <w:rsid w:val="00A61716"/>
    <w:rsid w:val="00A762BE"/>
    <w:rsid w:val="00AB1E30"/>
    <w:rsid w:val="00AC62DD"/>
    <w:rsid w:val="00AF3610"/>
    <w:rsid w:val="00B2055D"/>
    <w:rsid w:val="00B26C6F"/>
    <w:rsid w:val="00B60973"/>
    <w:rsid w:val="00B73878"/>
    <w:rsid w:val="00B938C5"/>
    <w:rsid w:val="00BA0EEB"/>
    <w:rsid w:val="00BB072F"/>
    <w:rsid w:val="00BC3E2A"/>
    <w:rsid w:val="00C34BFF"/>
    <w:rsid w:val="00C816EF"/>
    <w:rsid w:val="00C82751"/>
    <w:rsid w:val="00C94E91"/>
    <w:rsid w:val="00CB0ED9"/>
    <w:rsid w:val="00CC2D3F"/>
    <w:rsid w:val="00CD7F3C"/>
    <w:rsid w:val="00CE1602"/>
    <w:rsid w:val="00D33290"/>
    <w:rsid w:val="00D554A4"/>
    <w:rsid w:val="00D76D76"/>
    <w:rsid w:val="00D94CB8"/>
    <w:rsid w:val="00DA1954"/>
    <w:rsid w:val="00DC35AA"/>
    <w:rsid w:val="00DC6625"/>
    <w:rsid w:val="00DF7005"/>
    <w:rsid w:val="00E35E98"/>
    <w:rsid w:val="00E471A5"/>
    <w:rsid w:val="00E50B02"/>
    <w:rsid w:val="00E536D8"/>
    <w:rsid w:val="00E578A2"/>
    <w:rsid w:val="00EB4E09"/>
    <w:rsid w:val="00EC6A50"/>
    <w:rsid w:val="00ED6E0E"/>
    <w:rsid w:val="00F21AAA"/>
    <w:rsid w:val="00F549DF"/>
    <w:rsid w:val="00F954C5"/>
    <w:rsid w:val="00FB4262"/>
    <w:rsid w:val="00FD477D"/>
    <w:rsid w:val="00FE0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8BA475"/>
  <w15:chartTrackingRefBased/>
  <w15:docId w15:val="{DD9C68AF-9FED-F044-B79E-9D3C2A904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A50"/>
    <w:pPr>
      <w:tabs>
        <w:tab w:val="center" w:pos="4680"/>
        <w:tab w:val="right" w:pos="9360"/>
      </w:tabs>
    </w:pPr>
  </w:style>
  <w:style w:type="character" w:customStyle="1" w:styleId="HeaderChar">
    <w:name w:val="Header Char"/>
    <w:basedOn w:val="DefaultParagraphFont"/>
    <w:link w:val="Header"/>
    <w:uiPriority w:val="99"/>
    <w:rsid w:val="00EC6A50"/>
  </w:style>
  <w:style w:type="paragraph" w:styleId="Footer">
    <w:name w:val="footer"/>
    <w:basedOn w:val="Normal"/>
    <w:link w:val="FooterChar"/>
    <w:uiPriority w:val="99"/>
    <w:unhideWhenUsed/>
    <w:rsid w:val="00EC6A50"/>
    <w:pPr>
      <w:tabs>
        <w:tab w:val="center" w:pos="4680"/>
        <w:tab w:val="right" w:pos="9360"/>
      </w:tabs>
    </w:pPr>
  </w:style>
  <w:style w:type="character" w:customStyle="1" w:styleId="FooterChar">
    <w:name w:val="Footer Char"/>
    <w:basedOn w:val="DefaultParagraphFont"/>
    <w:link w:val="Footer"/>
    <w:uiPriority w:val="99"/>
    <w:rsid w:val="00EC6A50"/>
  </w:style>
  <w:style w:type="table" w:styleId="TableGrid">
    <w:name w:val="Table Grid"/>
    <w:basedOn w:val="TableNormal"/>
    <w:uiPriority w:val="39"/>
    <w:rsid w:val="00EC6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035A"/>
    <w:pPr>
      <w:ind w:left="720"/>
      <w:contextualSpacing/>
    </w:pPr>
  </w:style>
  <w:style w:type="character" w:styleId="Hyperlink">
    <w:name w:val="Hyperlink"/>
    <w:basedOn w:val="DefaultParagraphFont"/>
    <w:uiPriority w:val="99"/>
    <w:unhideWhenUsed/>
    <w:rsid w:val="000C07D6"/>
    <w:rPr>
      <w:color w:val="0563C1" w:themeColor="hyperlink"/>
      <w:u w:val="single"/>
    </w:rPr>
  </w:style>
  <w:style w:type="character" w:customStyle="1" w:styleId="UnresolvedMention">
    <w:name w:val="Unresolved Mention"/>
    <w:basedOn w:val="DefaultParagraphFont"/>
    <w:uiPriority w:val="99"/>
    <w:semiHidden/>
    <w:unhideWhenUsed/>
    <w:rsid w:val="000C07D6"/>
    <w:rPr>
      <w:color w:val="605E5C"/>
      <w:shd w:val="clear" w:color="auto" w:fill="E1DFDD"/>
    </w:rPr>
  </w:style>
  <w:style w:type="character" w:styleId="CommentReference">
    <w:name w:val="annotation reference"/>
    <w:basedOn w:val="DefaultParagraphFont"/>
    <w:uiPriority w:val="99"/>
    <w:semiHidden/>
    <w:unhideWhenUsed/>
    <w:rsid w:val="00DC35AA"/>
    <w:rPr>
      <w:sz w:val="16"/>
      <w:szCs w:val="16"/>
    </w:rPr>
  </w:style>
  <w:style w:type="paragraph" w:styleId="CommentText">
    <w:name w:val="annotation text"/>
    <w:basedOn w:val="Normal"/>
    <w:link w:val="CommentTextChar"/>
    <w:uiPriority w:val="99"/>
    <w:semiHidden/>
    <w:unhideWhenUsed/>
    <w:rsid w:val="00DC35AA"/>
    <w:rPr>
      <w:sz w:val="20"/>
      <w:szCs w:val="20"/>
    </w:rPr>
  </w:style>
  <w:style w:type="character" w:customStyle="1" w:styleId="CommentTextChar">
    <w:name w:val="Comment Text Char"/>
    <w:basedOn w:val="DefaultParagraphFont"/>
    <w:link w:val="CommentText"/>
    <w:uiPriority w:val="99"/>
    <w:semiHidden/>
    <w:rsid w:val="00DC35AA"/>
    <w:rPr>
      <w:sz w:val="20"/>
      <w:szCs w:val="20"/>
    </w:rPr>
  </w:style>
  <w:style w:type="paragraph" w:styleId="CommentSubject">
    <w:name w:val="annotation subject"/>
    <w:basedOn w:val="CommentText"/>
    <w:next w:val="CommentText"/>
    <w:link w:val="CommentSubjectChar"/>
    <w:uiPriority w:val="99"/>
    <w:semiHidden/>
    <w:unhideWhenUsed/>
    <w:rsid w:val="00DC35AA"/>
    <w:rPr>
      <w:b/>
      <w:bCs/>
    </w:rPr>
  </w:style>
  <w:style w:type="character" w:customStyle="1" w:styleId="CommentSubjectChar">
    <w:name w:val="Comment Subject Char"/>
    <w:basedOn w:val="CommentTextChar"/>
    <w:link w:val="CommentSubject"/>
    <w:uiPriority w:val="99"/>
    <w:semiHidden/>
    <w:rsid w:val="00DC35AA"/>
    <w:rPr>
      <w:b/>
      <w:bCs/>
      <w:sz w:val="20"/>
      <w:szCs w:val="20"/>
    </w:rPr>
  </w:style>
  <w:style w:type="paragraph" w:styleId="BalloonText">
    <w:name w:val="Balloon Text"/>
    <w:basedOn w:val="Normal"/>
    <w:link w:val="BalloonTextChar"/>
    <w:uiPriority w:val="99"/>
    <w:semiHidden/>
    <w:unhideWhenUsed/>
    <w:rsid w:val="00945C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65"/>
    <w:rPr>
      <w:rFonts w:ascii="Segoe UI" w:hAnsi="Segoe UI" w:cs="Segoe UI"/>
      <w:sz w:val="18"/>
      <w:szCs w:val="18"/>
    </w:rPr>
  </w:style>
  <w:style w:type="character" w:styleId="Strong">
    <w:name w:val="Strong"/>
    <w:basedOn w:val="DefaultParagraphFont"/>
    <w:uiPriority w:val="22"/>
    <w:qFormat/>
    <w:rsid w:val="00D94C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38521">
      <w:bodyDiv w:val="1"/>
      <w:marLeft w:val="0"/>
      <w:marRight w:val="0"/>
      <w:marTop w:val="0"/>
      <w:marBottom w:val="0"/>
      <w:divBdr>
        <w:top w:val="none" w:sz="0" w:space="0" w:color="auto"/>
        <w:left w:val="none" w:sz="0" w:space="0" w:color="auto"/>
        <w:bottom w:val="none" w:sz="0" w:space="0" w:color="auto"/>
        <w:right w:val="none" w:sz="0" w:space="0" w:color="auto"/>
      </w:divBdr>
    </w:div>
    <w:div w:id="651913217">
      <w:bodyDiv w:val="1"/>
      <w:marLeft w:val="0"/>
      <w:marRight w:val="0"/>
      <w:marTop w:val="0"/>
      <w:marBottom w:val="0"/>
      <w:divBdr>
        <w:top w:val="none" w:sz="0" w:space="0" w:color="auto"/>
        <w:left w:val="none" w:sz="0" w:space="0" w:color="auto"/>
        <w:bottom w:val="none" w:sz="0" w:space="0" w:color="auto"/>
        <w:right w:val="none" w:sz="0" w:space="0" w:color="auto"/>
      </w:divBdr>
    </w:div>
    <w:div w:id="731195025">
      <w:bodyDiv w:val="1"/>
      <w:marLeft w:val="0"/>
      <w:marRight w:val="0"/>
      <w:marTop w:val="0"/>
      <w:marBottom w:val="0"/>
      <w:divBdr>
        <w:top w:val="none" w:sz="0" w:space="0" w:color="auto"/>
        <w:left w:val="none" w:sz="0" w:space="0" w:color="auto"/>
        <w:bottom w:val="none" w:sz="0" w:space="0" w:color="auto"/>
        <w:right w:val="none" w:sz="0" w:space="0" w:color="auto"/>
      </w:divBdr>
    </w:div>
    <w:div w:id="896430752">
      <w:bodyDiv w:val="1"/>
      <w:marLeft w:val="0"/>
      <w:marRight w:val="0"/>
      <w:marTop w:val="0"/>
      <w:marBottom w:val="0"/>
      <w:divBdr>
        <w:top w:val="none" w:sz="0" w:space="0" w:color="auto"/>
        <w:left w:val="none" w:sz="0" w:space="0" w:color="auto"/>
        <w:bottom w:val="none" w:sz="0" w:space="0" w:color="auto"/>
        <w:right w:val="none" w:sz="0" w:space="0" w:color="auto"/>
      </w:divBdr>
    </w:div>
    <w:div w:id="1057435206">
      <w:bodyDiv w:val="1"/>
      <w:marLeft w:val="0"/>
      <w:marRight w:val="0"/>
      <w:marTop w:val="0"/>
      <w:marBottom w:val="0"/>
      <w:divBdr>
        <w:top w:val="none" w:sz="0" w:space="0" w:color="auto"/>
        <w:left w:val="none" w:sz="0" w:space="0" w:color="auto"/>
        <w:bottom w:val="none" w:sz="0" w:space="0" w:color="auto"/>
        <w:right w:val="none" w:sz="0" w:space="0" w:color="auto"/>
      </w:divBdr>
    </w:div>
    <w:div w:id="1126506125">
      <w:bodyDiv w:val="1"/>
      <w:marLeft w:val="0"/>
      <w:marRight w:val="0"/>
      <w:marTop w:val="0"/>
      <w:marBottom w:val="0"/>
      <w:divBdr>
        <w:top w:val="none" w:sz="0" w:space="0" w:color="auto"/>
        <w:left w:val="none" w:sz="0" w:space="0" w:color="auto"/>
        <w:bottom w:val="none" w:sz="0" w:space="0" w:color="auto"/>
        <w:right w:val="none" w:sz="0" w:space="0" w:color="auto"/>
      </w:divBdr>
    </w:div>
    <w:div w:id="1141070744">
      <w:bodyDiv w:val="1"/>
      <w:marLeft w:val="0"/>
      <w:marRight w:val="0"/>
      <w:marTop w:val="0"/>
      <w:marBottom w:val="0"/>
      <w:divBdr>
        <w:top w:val="none" w:sz="0" w:space="0" w:color="auto"/>
        <w:left w:val="none" w:sz="0" w:space="0" w:color="auto"/>
        <w:bottom w:val="none" w:sz="0" w:space="0" w:color="auto"/>
        <w:right w:val="none" w:sz="0" w:space="0" w:color="auto"/>
      </w:divBdr>
    </w:div>
    <w:div w:id="1141966476">
      <w:bodyDiv w:val="1"/>
      <w:marLeft w:val="0"/>
      <w:marRight w:val="0"/>
      <w:marTop w:val="0"/>
      <w:marBottom w:val="0"/>
      <w:divBdr>
        <w:top w:val="none" w:sz="0" w:space="0" w:color="auto"/>
        <w:left w:val="none" w:sz="0" w:space="0" w:color="auto"/>
        <w:bottom w:val="none" w:sz="0" w:space="0" w:color="auto"/>
        <w:right w:val="none" w:sz="0" w:space="0" w:color="auto"/>
      </w:divBdr>
    </w:div>
    <w:div w:id="1158885752">
      <w:bodyDiv w:val="1"/>
      <w:marLeft w:val="0"/>
      <w:marRight w:val="0"/>
      <w:marTop w:val="0"/>
      <w:marBottom w:val="0"/>
      <w:divBdr>
        <w:top w:val="none" w:sz="0" w:space="0" w:color="auto"/>
        <w:left w:val="none" w:sz="0" w:space="0" w:color="auto"/>
        <w:bottom w:val="none" w:sz="0" w:space="0" w:color="auto"/>
        <w:right w:val="none" w:sz="0" w:space="0" w:color="auto"/>
      </w:divBdr>
    </w:div>
    <w:div w:id="1220240225">
      <w:bodyDiv w:val="1"/>
      <w:marLeft w:val="0"/>
      <w:marRight w:val="0"/>
      <w:marTop w:val="0"/>
      <w:marBottom w:val="0"/>
      <w:divBdr>
        <w:top w:val="none" w:sz="0" w:space="0" w:color="auto"/>
        <w:left w:val="none" w:sz="0" w:space="0" w:color="auto"/>
        <w:bottom w:val="none" w:sz="0" w:space="0" w:color="auto"/>
        <w:right w:val="none" w:sz="0" w:space="0" w:color="auto"/>
      </w:divBdr>
    </w:div>
    <w:div w:id="1280408749">
      <w:bodyDiv w:val="1"/>
      <w:marLeft w:val="0"/>
      <w:marRight w:val="0"/>
      <w:marTop w:val="0"/>
      <w:marBottom w:val="0"/>
      <w:divBdr>
        <w:top w:val="none" w:sz="0" w:space="0" w:color="auto"/>
        <w:left w:val="none" w:sz="0" w:space="0" w:color="auto"/>
        <w:bottom w:val="none" w:sz="0" w:space="0" w:color="auto"/>
        <w:right w:val="none" w:sz="0" w:space="0" w:color="auto"/>
      </w:divBdr>
      <w:divsChild>
        <w:div w:id="1853913222">
          <w:marLeft w:val="475"/>
          <w:marRight w:val="0"/>
          <w:marTop w:val="20"/>
          <w:marBottom w:val="0"/>
          <w:divBdr>
            <w:top w:val="none" w:sz="0" w:space="0" w:color="auto"/>
            <w:left w:val="none" w:sz="0" w:space="0" w:color="auto"/>
            <w:bottom w:val="none" w:sz="0" w:space="0" w:color="auto"/>
            <w:right w:val="none" w:sz="0" w:space="0" w:color="auto"/>
          </w:divBdr>
        </w:div>
        <w:div w:id="1740203631">
          <w:marLeft w:val="475"/>
          <w:marRight w:val="0"/>
          <w:marTop w:val="20"/>
          <w:marBottom w:val="0"/>
          <w:divBdr>
            <w:top w:val="none" w:sz="0" w:space="0" w:color="auto"/>
            <w:left w:val="none" w:sz="0" w:space="0" w:color="auto"/>
            <w:bottom w:val="none" w:sz="0" w:space="0" w:color="auto"/>
            <w:right w:val="none" w:sz="0" w:space="0" w:color="auto"/>
          </w:divBdr>
        </w:div>
        <w:div w:id="1442218">
          <w:marLeft w:val="475"/>
          <w:marRight w:val="0"/>
          <w:marTop w:val="20"/>
          <w:marBottom w:val="0"/>
          <w:divBdr>
            <w:top w:val="none" w:sz="0" w:space="0" w:color="auto"/>
            <w:left w:val="none" w:sz="0" w:space="0" w:color="auto"/>
            <w:bottom w:val="none" w:sz="0" w:space="0" w:color="auto"/>
            <w:right w:val="none" w:sz="0" w:space="0" w:color="auto"/>
          </w:divBdr>
        </w:div>
      </w:divsChild>
    </w:div>
    <w:div w:id="1478258535">
      <w:bodyDiv w:val="1"/>
      <w:marLeft w:val="0"/>
      <w:marRight w:val="0"/>
      <w:marTop w:val="0"/>
      <w:marBottom w:val="0"/>
      <w:divBdr>
        <w:top w:val="none" w:sz="0" w:space="0" w:color="auto"/>
        <w:left w:val="none" w:sz="0" w:space="0" w:color="auto"/>
        <w:bottom w:val="none" w:sz="0" w:space="0" w:color="auto"/>
        <w:right w:val="none" w:sz="0" w:space="0" w:color="auto"/>
      </w:divBdr>
    </w:div>
    <w:div w:id="1491095718">
      <w:bodyDiv w:val="1"/>
      <w:marLeft w:val="0"/>
      <w:marRight w:val="0"/>
      <w:marTop w:val="0"/>
      <w:marBottom w:val="0"/>
      <w:divBdr>
        <w:top w:val="none" w:sz="0" w:space="0" w:color="auto"/>
        <w:left w:val="none" w:sz="0" w:space="0" w:color="auto"/>
        <w:bottom w:val="none" w:sz="0" w:space="0" w:color="auto"/>
        <w:right w:val="none" w:sz="0" w:space="0" w:color="auto"/>
      </w:divBdr>
    </w:div>
    <w:div w:id="1540701336">
      <w:bodyDiv w:val="1"/>
      <w:marLeft w:val="0"/>
      <w:marRight w:val="0"/>
      <w:marTop w:val="0"/>
      <w:marBottom w:val="0"/>
      <w:divBdr>
        <w:top w:val="none" w:sz="0" w:space="0" w:color="auto"/>
        <w:left w:val="none" w:sz="0" w:space="0" w:color="auto"/>
        <w:bottom w:val="none" w:sz="0" w:space="0" w:color="auto"/>
        <w:right w:val="none" w:sz="0" w:space="0" w:color="auto"/>
      </w:divBdr>
    </w:div>
    <w:div w:id="1797673828">
      <w:bodyDiv w:val="1"/>
      <w:marLeft w:val="0"/>
      <w:marRight w:val="0"/>
      <w:marTop w:val="0"/>
      <w:marBottom w:val="0"/>
      <w:divBdr>
        <w:top w:val="none" w:sz="0" w:space="0" w:color="auto"/>
        <w:left w:val="none" w:sz="0" w:space="0" w:color="auto"/>
        <w:bottom w:val="none" w:sz="0" w:space="0" w:color="auto"/>
        <w:right w:val="none" w:sz="0" w:space="0" w:color="auto"/>
      </w:divBdr>
    </w:div>
    <w:div w:id="1847013867">
      <w:bodyDiv w:val="1"/>
      <w:marLeft w:val="0"/>
      <w:marRight w:val="0"/>
      <w:marTop w:val="0"/>
      <w:marBottom w:val="0"/>
      <w:divBdr>
        <w:top w:val="none" w:sz="0" w:space="0" w:color="auto"/>
        <w:left w:val="none" w:sz="0" w:space="0" w:color="auto"/>
        <w:bottom w:val="none" w:sz="0" w:space="0" w:color="auto"/>
        <w:right w:val="none" w:sz="0" w:space="0" w:color="auto"/>
      </w:divBdr>
    </w:div>
    <w:div w:id="2029603520">
      <w:bodyDiv w:val="1"/>
      <w:marLeft w:val="0"/>
      <w:marRight w:val="0"/>
      <w:marTop w:val="0"/>
      <w:marBottom w:val="0"/>
      <w:divBdr>
        <w:top w:val="none" w:sz="0" w:space="0" w:color="auto"/>
        <w:left w:val="none" w:sz="0" w:space="0" w:color="auto"/>
        <w:bottom w:val="none" w:sz="0" w:space="0" w:color="auto"/>
        <w:right w:val="none" w:sz="0" w:space="0" w:color="auto"/>
      </w:divBdr>
    </w:div>
    <w:div w:id="212920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1189</Words>
  <Characters>6780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Duong Hue Quyen</cp:lastModifiedBy>
  <cp:revision>3</cp:revision>
  <cp:lastPrinted>2024-06-07T03:25:00Z</cp:lastPrinted>
  <dcterms:created xsi:type="dcterms:W3CDTF">2026-08-14T08:10:00Z</dcterms:created>
  <dcterms:modified xsi:type="dcterms:W3CDTF">2026-08-14T08:11:00Z</dcterms:modified>
</cp:coreProperties>
</file>