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B0B" w:rsidRPr="005D3128" w:rsidRDefault="005D3128" w:rsidP="005D3128">
      <w:pPr>
        <w:jc w:val="center"/>
        <w:rPr>
          <w:b/>
          <w:sz w:val="28"/>
          <w:szCs w:val="28"/>
        </w:rPr>
      </w:pPr>
      <w:r w:rsidRPr="005D3128">
        <w:rPr>
          <w:b/>
          <w:sz w:val="28"/>
          <w:szCs w:val="28"/>
        </w:rPr>
        <w:t>MÔ TẢ CÔNG VIỆC TRUNG TÂM DỊCH VỤ KHÁCH HÀNG – KHỐI VẬN HÀNH</w:t>
      </w:r>
    </w:p>
    <w:p w:rsidR="005D3128" w:rsidRDefault="005D3128"/>
    <w:tbl>
      <w:tblPr>
        <w:tblpPr w:leftFromText="180" w:rightFromText="180" w:vertAnchor="text" w:tblpX="441" w:tblpY="1"/>
        <w:tblOverlap w:val="never"/>
        <w:tblW w:w="4822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"/>
        <w:gridCol w:w="1559"/>
        <w:gridCol w:w="4639"/>
        <w:gridCol w:w="5947"/>
      </w:tblGrid>
      <w:tr w:rsidR="005D3128" w:rsidRPr="005D3128" w:rsidTr="005D3128">
        <w:trPr>
          <w:trHeight w:val="682"/>
          <w:tblHeader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CDDC" w:themeFill="accent5" w:themeFillTint="99"/>
            <w:vAlign w:val="bottom"/>
            <w:hideMark/>
          </w:tcPr>
          <w:p w:rsidR="005D3128" w:rsidRPr="005D3128" w:rsidRDefault="005D3128" w:rsidP="00AC5CAD">
            <w:pPr>
              <w:ind w:left="-270"/>
              <w:rPr>
                <w:lang w:eastAsia="en-AU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CDDC" w:themeFill="accent5" w:themeFillTint="99"/>
            <w:vAlign w:val="bottom"/>
            <w:hideMark/>
          </w:tcPr>
          <w:p w:rsidR="005D3128" w:rsidRPr="005D3128" w:rsidRDefault="005D3128" w:rsidP="00AC5CAD">
            <w:pPr>
              <w:spacing w:before="100" w:beforeAutospacing="1" w:after="100" w:afterAutospacing="1"/>
              <w:jc w:val="center"/>
              <w:rPr>
                <w:b/>
                <w:lang w:eastAsia="en-AU"/>
              </w:rPr>
            </w:pPr>
            <w:r w:rsidRPr="005D3128">
              <w:rPr>
                <w:b/>
                <w:bCs/>
                <w:lang w:eastAsia="en-AU"/>
              </w:rPr>
              <w:t>Vị trí</w:t>
            </w:r>
          </w:p>
        </w:tc>
        <w:tc>
          <w:tcPr>
            <w:tcW w:w="4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CDDC" w:themeFill="accent5" w:themeFillTint="99"/>
            <w:vAlign w:val="bottom"/>
            <w:hideMark/>
          </w:tcPr>
          <w:p w:rsidR="005D3128" w:rsidRPr="005D3128" w:rsidRDefault="005D3128" w:rsidP="00AC5CAD">
            <w:pPr>
              <w:spacing w:before="100" w:beforeAutospacing="1" w:after="100" w:afterAutospacing="1"/>
              <w:jc w:val="center"/>
              <w:rPr>
                <w:b/>
                <w:lang w:eastAsia="en-AU"/>
              </w:rPr>
            </w:pPr>
            <w:r w:rsidRPr="005D3128">
              <w:rPr>
                <w:b/>
                <w:bCs/>
                <w:lang w:eastAsia="en-AU"/>
              </w:rPr>
              <w:t>Mô tả công việc</w:t>
            </w:r>
          </w:p>
        </w:tc>
        <w:tc>
          <w:tcPr>
            <w:tcW w:w="5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2CDDC" w:themeFill="accent5" w:themeFillTint="99"/>
            <w:vAlign w:val="bottom"/>
            <w:hideMark/>
          </w:tcPr>
          <w:p w:rsidR="005D3128" w:rsidRPr="005D3128" w:rsidRDefault="005D3128" w:rsidP="00AC5CAD">
            <w:pPr>
              <w:spacing w:before="100" w:beforeAutospacing="1" w:after="100" w:afterAutospacing="1"/>
              <w:jc w:val="center"/>
              <w:rPr>
                <w:b/>
                <w:lang w:eastAsia="en-AU"/>
              </w:rPr>
            </w:pPr>
            <w:r w:rsidRPr="005D3128">
              <w:rPr>
                <w:b/>
                <w:bCs/>
                <w:lang w:eastAsia="en-AU"/>
              </w:rPr>
              <w:t>Yêu cầu công việc</w:t>
            </w:r>
          </w:p>
        </w:tc>
      </w:tr>
      <w:tr w:rsidR="005D3128" w:rsidRPr="005D3128" w:rsidTr="005D3128">
        <w:trPr>
          <w:trHeight w:val="396"/>
        </w:trPr>
        <w:tc>
          <w:tcPr>
            <w:tcW w:w="3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3128" w:rsidRPr="005D3128" w:rsidRDefault="005D3128" w:rsidP="005D3128">
            <w:pPr>
              <w:spacing w:before="100" w:beforeAutospacing="1" w:after="100" w:afterAutospacing="1"/>
              <w:rPr>
                <w:lang w:eastAsia="en-AU"/>
              </w:rPr>
            </w:pPr>
            <w:r w:rsidRPr="005D3128">
              <w:rPr>
                <w:b/>
                <w:lang w:eastAsia="en-AU"/>
              </w:rPr>
              <w:t>1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3128" w:rsidRPr="005D3128" w:rsidRDefault="005D3128" w:rsidP="00AC5CAD">
            <w:pPr>
              <w:spacing w:after="80"/>
              <w:jc w:val="both"/>
              <w:rPr>
                <w:b/>
                <w:bCs/>
                <w:lang w:eastAsia="en-AU"/>
              </w:rPr>
            </w:pPr>
            <w:r w:rsidRPr="005D3128">
              <w:rPr>
                <w:b/>
                <w:bCs/>
                <w:lang w:eastAsia="en-AU"/>
              </w:rPr>
              <w:t>Nhân viên chăm sóc khách hàng (Hợp đồng khoán gọn)</w:t>
            </w:r>
            <w:r w:rsidRPr="005D3128">
              <w:rPr>
                <w:b/>
                <w:bCs/>
                <w:lang w:eastAsia="en-AU"/>
              </w:rPr>
              <w:t xml:space="preserve"> </w:t>
            </w:r>
          </w:p>
          <w:p w:rsidR="005D3128" w:rsidRPr="005D3128" w:rsidRDefault="005D3128" w:rsidP="00AC5CAD">
            <w:pPr>
              <w:spacing w:after="80"/>
              <w:jc w:val="both"/>
              <w:rPr>
                <w:color w:val="000000"/>
              </w:rPr>
            </w:pPr>
            <w:r w:rsidRPr="005D3128">
              <w:rPr>
                <w:b/>
                <w:bCs/>
                <w:lang w:eastAsia="en-AU"/>
              </w:rPr>
              <w:t>(</w:t>
            </w:r>
            <w:r w:rsidRPr="005D3128">
              <w:rPr>
                <w:b/>
                <w:bCs/>
                <w:lang w:eastAsia="en-AU"/>
              </w:rPr>
              <w:t>Chỉ tiêu: 05</w:t>
            </w:r>
            <w:r w:rsidRPr="005D3128">
              <w:rPr>
                <w:b/>
                <w:bCs/>
                <w:lang w:eastAsia="en-AU"/>
              </w:rPr>
              <w:t>)</w:t>
            </w:r>
          </w:p>
        </w:tc>
        <w:tc>
          <w:tcPr>
            <w:tcW w:w="46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>1. Tiếp nhận và xử lý các cuộc gọi/tương tác đến từ khách hàng quan điện thoại và qua e mail: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>Tư vấn cho KH về các sản phẩm-dịch vụ của Ngân hàng;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>Xác nhận, cung cấp thông tin cho KH;</w:t>
            </w: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>Hỗ trợ KH giao dịch;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>Xử lý các yêu cầu trong quá trình KH sử dụng  sản phẩm-dịch vụ của Ngân hàng;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 xml:space="preserve">Tiếp nhận, xử lý khiếu nại, phản hồi của KH. </w:t>
            </w:r>
          </w:p>
          <w:p w:rsidR="005D3128" w:rsidRPr="005D3128" w:rsidRDefault="005D3128" w:rsidP="005D3128">
            <w:pPr>
              <w:pStyle w:val="ListParagraph"/>
              <w:ind w:left="360" w:hanging="36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2. Thực hiện gọi ra: </w:t>
            </w:r>
            <w:r w:rsidRPr="005D3128">
              <w:rPr>
                <w:rFonts w:ascii="Times New Roman" w:eastAsia="Times New Roman" w:hAnsi="Times New Roman"/>
                <w:sz w:val="24"/>
                <w:szCs w:val="24"/>
              </w:rPr>
              <w:t>Tiếp thị, khảo sát, thúc đẩy bán hàng. Thu thập thông tin KH phục vụ các mục đích quản trị, kinh doanh của Ngân hàng</w:t>
            </w:r>
            <w:r w:rsidRPr="005D3128"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5D3128" w:rsidRPr="005D3128" w:rsidRDefault="005D3128" w:rsidP="005D3128">
            <w:pPr>
              <w:spacing w:line="312" w:lineRule="auto"/>
              <w:jc w:val="both"/>
              <w:rPr>
                <w:lang w:eastAsia="vi-VN"/>
              </w:rPr>
            </w:pPr>
            <w:r w:rsidRPr="005D3128">
              <w:rPr>
                <w:b/>
              </w:rPr>
              <w:t>3. Thực hiện các công việc khác do cấp trên giao trong từng thời kỳ.</w:t>
            </w:r>
          </w:p>
        </w:tc>
        <w:tc>
          <w:tcPr>
            <w:tcW w:w="5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/>
                <w:bCs/>
              </w:rPr>
            </w:pPr>
            <w:r w:rsidRPr="005D3128">
              <w:rPr>
                <w:rFonts w:eastAsiaTheme="minorEastAsia"/>
                <w:b/>
                <w:bCs/>
              </w:rPr>
              <w:t>Trình độ:</w:t>
            </w:r>
          </w:p>
          <w:p w:rsidR="005D3128" w:rsidRPr="005D3128" w:rsidRDefault="005D3128" w:rsidP="005D3128">
            <w:pPr>
              <w:numPr>
                <w:ilvl w:val="0"/>
                <w:numId w:val="4"/>
              </w:numPr>
              <w:tabs>
                <w:tab w:val="num" w:pos="367"/>
              </w:tabs>
              <w:spacing w:line="276" w:lineRule="auto"/>
              <w:ind w:left="375" w:right="84" w:hanging="274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Tốt nghiệp đại học các chuyên ngành kinh tế, tài chính.</w:t>
            </w:r>
          </w:p>
          <w:p w:rsidR="005D3128" w:rsidRPr="005D3128" w:rsidRDefault="005D3128" w:rsidP="005D3128">
            <w:pPr>
              <w:numPr>
                <w:ilvl w:val="0"/>
                <w:numId w:val="4"/>
              </w:numPr>
              <w:tabs>
                <w:tab w:val="num" w:pos="367"/>
              </w:tabs>
              <w:spacing w:line="276" w:lineRule="auto"/>
              <w:ind w:left="375" w:right="84" w:hanging="274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Có khả năng nghe nói tiếng Anh tốt, trực tiếp làm việc được với KH bằng tiếng Anh.</w:t>
            </w:r>
          </w:p>
          <w:p w:rsidR="005D3128" w:rsidRPr="005D3128" w:rsidRDefault="005D3128" w:rsidP="005D3128">
            <w:pPr>
              <w:numPr>
                <w:ilvl w:val="0"/>
                <w:numId w:val="4"/>
              </w:numPr>
              <w:tabs>
                <w:tab w:val="num" w:pos="367"/>
              </w:tabs>
              <w:spacing w:line="276" w:lineRule="auto"/>
              <w:ind w:left="375" w:right="84" w:hanging="274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Thành thạo sử dụng máy tính và tin học văn phòng.</w:t>
            </w:r>
          </w:p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/>
                <w:bCs/>
              </w:rPr>
            </w:pPr>
            <w:r w:rsidRPr="005D3128">
              <w:rPr>
                <w:rFonts w:eastAsiaTheme="minorEastAsia"/>
                <w:b/>
                <w:bCs/>
              </w:rPr>
              <w:t xml:space="preserve">Kỹ năng, phẩm chất: </w:t>
            </w:r>
          </w:p>
          <w:p w:rsidR="005D3128" w:rsidRPr="005D3128" w:rsidRDefault="005D3128" w:rsidP="005D312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12" w:lineRule="auto"/>
              <w:ind w:left="452" w:right="97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Có kỹ năng giao dịch qua điện thoại tốt. Nói tiếng phổ thông, phát âm chuẩn (không nói ngọng, nói lắp), lưu loát, truyền cảm. Thính lực tốt.</w:t>
            </w:r>
          </w:p>
          <w:p w:rsidR="005D3128" w:rsidRPr="005D3128" w:rsidRDefault="005D3128" w:rsidP="005D312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12" w:lineRule="auto"/>
              <w:ind w:left="452" w:right="9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 xml:space="preserve">Năng động, linh hoạt, có khả năng làm việc độc lập cũng như làm việc theo nhóm. Có khả năng làm nhiều việc đồng thời. </w:t>
            </w:r>
          </w:p>
          <w:p w:rsidR="005D3128" w:rsidRPr="005D3128" w:rsidRDefault="005D3128" w:rsidP="005D312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12" w:lineRule="auto"/>
              <w:ind w:left="452" w:right="9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Tuân thủ tốt kỷ luật. Trung thực.</w:t>
            </w:r>
          </w:p>
          <w:p w:rsidR="005D3128" w:rsidRPr="005D3128" w:rsidRDefault="005D3128" w:rsidP="005D3128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 w:line="312" w:lineRule="auto"/>
              <w:ind w:left="452" w:right="9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Có khả năng chịu áp lực công việc cao, làm việc theo ca và làm ca đêm.</w:t>
            </w:r>
          </w:p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/>
                <w:bCs/>
              </w:rPr>
            </w:pPr>
            <w:r w:rsidRPr="005D3128">
              <w:rPr>
                <w:rFonts w:eastAsiaTheme="minorEastAsia"/>
                <w:b/>
                <w:bCs/>
              </w:rPr>
              <w:t>Độ tuổi:</w:t>
            </w:r>
          </w:p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Không quá 30 tuổi, ngoại hình khá, có sức khỏe tốt.</w:t>
            </w:r>
          </w:p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/>
                <w:bCs/>
              </w:rPr>
            </w:pPr>
            <w:r w:rsidRPr="005D3128">
              <w:rPr>
                <w:rFonts w:eastAsiaTheme="minorEastAsia"/>
                <w:b/>
                <w:bCs/>
              </w:rPr>
              <w:t>Ưu tiên:</w:t>
            </w:r>
          </w:p>
          <w:p w:rsidR="005D3128" w:rsidRPr="005D3128" w:rsidRDefault="005D3128" w:rsidP="005D3128">
            <w:pPr>
              <w:spacing w:before="120"/>
              <w:ind w:left="130" w:right="85"/>
              <w:rPr>
                <w:rFonts w:eastAsiaTheme="minorEastAsia"/>
                <w:bCs/>
              </w:rPr>
            </w:pPr>
            <w:r w:rsidRPr="005D3128">
              <w:rPr>
                <w:rFonts w:eastAsiaTheme="minorEastAsia"/>
                <w:bCs/>
              </w:rPr>
              <w:t>Ứng viên có kinh nghiệm là Giao dịch viên, cán bộ quan hệ khách hàng, cán bộ CSKH tại các ngân hàng, tổ chức Tài chính.</w:t>
            </w:r>
            <w:bookmarkStart w:id="0" w:name="_GoBack"/>
            <w:bookmarkEnd w:id="0"/>
          </w:p>
          <w:p w:rsidR="005D3128" w:rsidRPr="005D3128" w:rsidRDefault="005D3128" w:rsidP="00AC5CAD">
            <w:pPr>
              <w:spacing w:after="80"/>
              <w:jc w:val="both"/>
              <w:rPr>
                <w:color w:val="000000"/>
              </w:rPr>
            </w:pPr>
          </w:p>
        </w:tc>
      </w:tr>
    </w:tbl>
    <w:p w:rsidR="005D3128" w:rsidRPr="005D3128" w:rsidRDefault="005D3128"/>
    <w:sectPr w:rsidR="005D3128" w:rsidRPr="005D3128" w:rsidSect="005D3128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66C4A"/>
    <w:multiLevelType w:val="hybridMultilevel"/>
    <w:tmpl w:val="04069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AB7D66"/>
    <w:multiLevelType w:val="multilevel"/>
    <w:tmpl w:val="F796B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D95A67"/>
    <w:multiLevelType w:val="hybridMultilevel"/>
    <w:tmpl w:val="E1D4360A"/>
    <w:lvl w:ilvl="0" w:tplc="04090001">
      <w:start w:val="1"/>
      <w:numFmt w:val="bullet"/>
      <w:lvlText w:val=""/>
      <w:lvlJc w:val="left"/>
      <w:pPr>
        <w:ind w:left="108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2" w:hanging="360"/>
      </w:pPr>
      <w:rPr>
        <w:rFonts w:ascii="Wingdings" w:hAnsi="Wingdings" w:hint="default"/>
      </w:rPr>
    </w:lvl>
  </w:abstractNum>
  <w:abstractNum w:abstractNumId="3">
    <w:nsid w:val="5D531478"/>
    <w:multiLevelType w:val="multilevel"/>
    <w:tmpl w:val="E64C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DAE42D2"/>
    <w:multiLevelType w:val="multilevel"/>
    <w:tmpl w:val="EEF2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128"/>
    <w:rsid w:val="005D3128"/>
    <w:rsid w:val="00BA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List Paragraph1,List Paragraph11,bullet 1"/>
    <w:basedOn w:val="Normal"/>
    <w:link w:val="ListParagraphChar"/>
    <w:uiPriority w:val="34"/>
    <w:qFormat/>
    <w:rsid w:val="005D3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bullet Char,List Paragraph1 Char,List Paragraph11 Char,bullet 1 Char"/>
    <w:link w:val="ListParagraph"/>
    <w:uiPriority w:val="34"/>
    <w:locked/>
    <w:rsid w:val="005D312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5D312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1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,List Paragraph1,List Paragraph11,bullet 1"/>
    <w:basedOn w:val="Normal"/>
    <w:link w:val="ListParagraphChar"/>
    <w:uiPriority w:val="34"/>
    <w:qFormat/>
    <w:rsid w:val="005D312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ListParagraphChar">
    <w:name w:val="List Paragraph Char"/>
    <w:aliases w:val="bullet Char,List Paragraph1 Char,List Paragraph11 Char,bullet 1 Char"/>
    <w:link w:val="ListParagraph"/>
    <w:uiPriority w:val="34"/>
    <w:locked/>
    <w:rsid w:val="005D312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5D312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Nguyen Thanh Loan - DVNS</dc:creator>
  <cp:lastModifiedBy>Nguyen Thanh Loan - DVNS</cp:lastModifiedBy>
  <cp:revision>1</cp:revision>
  <dcterms:created xsi:type="dcterms:W3CDTF">2018-08-23T09:14:00Z</dcterms:created>
  <dcterms:modified xsi:type="dcterms:W3CDTF">2018-08-23T09:21:00Z</dcterms:modified>
</cp:coreProperties>
</file>